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2F6D" w14:textId="49445AB8" w:rsidR="007E474D" w:rsidRPr="000022AD" w:rsidRDefault="00055F5F" w:rsidP="00F733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22AD">
        <w:rPr>
          <w:rFonts w:ascii="Arial" w:hAnsi="Arial" w:cs="Arial"/>
          <w:b/>
          <w:bCs/>
          <w:sz w:val="32"/>
          <w:szCs w:val="32"/>
        </w:rPr>
        <w:t>Mental Health Nursing</w:t>
      </w:r>
      <w:r w:rsidR="007E474D" w:rsidRPr="000022AD">
        <w:rPr>
          <w:rFonts w:ascii="Arial" w:hAnsi="Arial" w:cs="Arial"/>
          <w:b/>
          <w:bCs/>
          <w:sz w:val="32"/>
          <w:szCs w:val="32"/>
        </w:rPr>
        <w:t xml:space="preserve"> </w:t>
      </w:r>
      <w:r w:rsidR="00AB7697">
        <w:rPr>
          <w:rFonts w:ascii="Arial" w:hAnsi="Arial" w:cs="Arial"/>
          <w:b/>
          <w:bCs/>
          <w:sz w:val="32"/>
          <w:szCs w:val="32"/>
        </w:rPr>
        <w:t xml:space="preserve">- </w:t>
      </w:r>
      <w:r w:rsidR="004C6167" w:rsidRPr="000022AD">
        <w:rPr>
          <w:rFonts w:ascii="Arial" w:hAnsi="Arial" w:cs="Arial"/>
          <w:b/>
          <w:bCs/>
          <w:sz w:val="32"/>
          <w:szCs w:val="32"/>
        </w:rPr>
        <w:t xml:space="preserve">Experience </w:t>
      </w:r>
      <w:r w:rsidR="00F7339D" w:rsidRPr="000022AD">
        <w:rPr>
          <w:rFonts w:ascii="Arial" w:hAnsi="Arial" w:cs="Arial"/>
          <w:b/>
          <w:bCs/>
          <w:sz w:val="32"/>
          <w:szCs w:val="32"/>
        </w:rPr>
        <w:t>Questionnaire</w:t>
      </w:r>
    </w:p>
    <w:p w14:paraId="275D3121" w14:textId="77777777" w:rsidR="008F0B6D" w:rsidRPr="000022AD" w:rsidRDefault="00184146" w:rsidP="009B00BE">
      <w:pPr>
        <w:jc w:val="both"/>
        <w:rPr>
          <w:rFonts w:ascii="Arial" w:hAnsi="Arial" w:cs="Arial"/>
          <w:sz w:val="24"/>
          <w:szCs w:val="24"/>
        </w:rPr>
      </w:pPr>
      <w:r w:rsidRPr="000022AD">
        <w:rPr>
          <w:rFonts w:ascii="Arial" w:hAnsi="Arial" w:cs="Arial"/>
          <w:sz w:val="24"/>
          <w:szCs w:val="24"/>
        </w:rPr>
        <w:t xml:space="preserve">This questionnaire will be used to assist </w:t>
      </w:r>
      <w:r w:rsidR="00921574" w:rsidRPr="000022AD">
        <w:rPr>
          <w:rFonts w:ascii="Arial" w:hAnsi="Arial" w:cs="Arial"/>
          <w:sz w:val="24"/>
          <w:szCs w:val="24"/>
        </w:rPr>
        <w:t>you and your potential</w:t>
      </w:r>
      <w:r w:rsidR="00012407" w:rsidRPr="000022AD">
        <w:rPr>
          <w:rFonts w:ascii="Arial" w:hAnsi="Arial" w:cs="Arial"/>
          <w:sz w:val="24"/>
          <w:szCs w:val="24"/>
        </w:rPr>
        <w:t xml:space="preserve"> </w:t>
      </w:r>
      <w:r w:rsidR="00414829" w:rsidRPr="000022AD">
        <w:rPr>
          <w:rFonts w:ascii="Arial" w:hAnsi="Arial" w:cs="Arial"/>
          <w:sz w:val="24"/>
          <w:szCs w:val="24"/>
        </w:rPr>
        <w:t>employer to</w:t>
      </w:r>
      <w:r w:rsidRPr="000022AD">
        <w:rPr>
          <w:rFonts w:ascii="Arial" w:hAnsi="Arial" w:cs="Arial"/>
          <w:sz w:val="24"/>
          <w:szCs w:val="24"/>
        </w:rPr>
        <w:t xml:space="preserve"> determine which mental health settings would be best suited to your skills and experience</w:t>
      </w:r>
      <w:r w:rsidR="007205AB" w:rsidRPr="000022AD">
        <w:rPr>
          <w:rFonts w:ascii="Arial" w:hAnsi="Arial" w:cs="Arial"/>
          <w:sz w:val="24"/>
          <w:szCs w:val="24"/>
        </w:rPr>
        <w:t xml:space="preserve">. It will also help us </w:t>
      </w:r>
      <w:r w:rsidR="009B00BE" w:rsidRPr="000022AD">
        <w:rPr>
          <w:rFonts w:ascii="Arial" w:hAnsi="Arial" w:cs="Arial"/>
          <w:sz w:val="24"/>
          <w:szCs w:val="24"/>
        </w:rPr>
        <w:t xml:space="preserve">identify </w:t>
      </w:r>
      <w:r w:rsidRPr="000022AD">
        <w:rPr>
          <w:rFonts w:ascii="Arial" w:hAnsi="Arial" w:cs="Arial"/>
          <w:sz w:val="24"/>
          <w:szCs w:val="24"/>
        </w:rPr>
        <w:t xml:space="preserve">areas for future training and development. </w:t>
      </w:r>
      <w:r w:rsidR="001E7820" w:rsidRPr="000022AD">
        <w:rPr>
          <w:rFonts w:ascii="Arial" w:hAnsi="Arial" w:cs="Arial"/>
          <w:sz w:val="24"/>
          <w:szCs w:val="24"/>
        </w:rPr>
        <w:t xml:space="preserve"> </w:t>
      </w:r>
    </w:p>
    <w:p w14:paraId="3D32923C" w14:textId="77777777" w:rsidR="001E7820" w:rsidRPr="000022AD" w:rsidRDefault="001E7820" w:rsidP="00BA3A31">
      <w:pPr>
        <w:shd w:val="clear" w:color="auto" w:fill="F2F2F2" w:themeFill="background1" w:themeFillShade="F2"/>
        <w:rPr>
          <w:rFonts w:ascii="Arial" w:hAnsi="Arial" w:cs="Arial"/>
          <w:b/>
          <w:bCs/>
          <w:sz w:val="24"/>
          <w:szCs w:val="24"/>
        </w:rPr>
      </w:pPr>
      <w:r w:rsidRPr="000022AD">
        <w:rPr>
          <w:rFonts w:ascii="Arial" w:hAnsi="Arial" w:cs="Arial"/>
          <w:b/>
          <w:bCs/>
          <w:sz w:val="24"/>
          <w:szCs w:val="24"/>
        </w:rPr>
        <w:t xml:space="preserve">Contact Details </w:t>
      </w:r>
    </w:p>
    <w:p w14:paraId="5820DA11" w14:textId="77777777" w:rsidR="001E7820" w:rsidRPr="000022AD" w:rsidRDefault="001E7820" w:rsidP="00BA3A31">
      <w:pPr>
        <w:shd w:val="clear" w:color="auto" w:fill="F2F2F2" w:themeFill="background1" w:themeFillShade="F2"/>
        <w:rPr>
          <w:rFonts w:ascii="Arial" w:hAnsi="Arial" w:cs="Arial"/>
          <w:sz w:val="24"/>
          <w:szCs w:val="24"/>
        </w:rPr>
      </w:pPr>
      <w:r w:rsidRPr="000022AD">
        <w:rPr>
          <w:rFonts w:ascii="Arial" w:hAnsi="Arial" w:cs="Arial"/>
          <w:sz w:val="24"/>
          <w:szCs w:val="24"/>
        </w:rPr>
        <w:t>Name:</w:t>
      </w:r>
    </w:p>
    <w:p w14:paraId="7F5AA8F2" w14:textId="77777777" w:rsidR="001E7820" w:rsidRPr="000022AD" w:rsidRDefault="001E7820" w:rsidP="00BA3A31">
      <w:pPr>
        <w:shd w:val="clear" w:color="auto" w:fill="F2F2F2" w:themeFill="background1" w:themeFillShade="F2"/>
        <w:rPr>
          <w:rFonts w:ascii="Arial" w:hAnsi="Arial" w:cs="Arial"/>
          <w:sz w:val="24"/>
          <w:szCs w:val="24"/>
        </w:rPr>
      </w:pPr>
      <w:r w:rsidRPr="000022AD">
        <w:rPr>
          <w:rFonts w:ascii="Arial" w:hAnsi="Arial" w:cs="Arial"/>
          <w:sz w:val="24"/>
          <w:szCs w:val="24"/>
        </w:rPr>
        <w:t>Country:</w:t>
      </w:r>
    </w:p>
    <w:p w14:paraId="541045E5" w14:textId="77777777" w:rsidR="001E7820" w:rsidRPr="000022AD" w:rsidRDefault="001E7820" w:rsidP="00BA3A31">
      <w:pPr>
        <w:shd w:val="clear" w:color="auto" w:fill="F2F2F2" w:themeFill="background1" w:themeFillShade="F2"/>
        <w:rPr>
          <w:rFonts w:ascii="Arial" w:hAnsi="Arial" w:cs="Arial"/>
          <w:sz w:val="24"/>
          <w:szCs w:val="24"/>
        </w:rPr>
      </w:pPr>
      <w:r w:rsidRPr="000022AD">
        <w:rPr>
          <w:rFonts w:ascii="Arial" w:hAnsi="Arial" w:cs="Arial"/>
          <w:sz w:val="24"/>
          <w:szCs w:val="24"/>
        </w:rPr>
        <w:t>Email Address:</w:t>
      </w:r>
    </w:p>
    <w:p w14:paraId="0F56574F" w14:textId="77777777" w:rsidR="001E7820" w:rsidRPr="000022AD" w:rsidRDefault="001E7820" w:rsidP="00BA3A31">
      <w:pPr>
        <w:shd w:val="clear" w:color="auto" w:fill="F2F2F2" w:themeFill="background1" w:themeFillShade="F2"/>
        <w:rPr>
          <w:rFonts w:ascii="Arial" w:hAnsi="Arial" w:cs="Arial"/>
          <w:sz w:val="24"/>
          <w:szCs w:val="24"/>
        </w:rPr>
      </w:pPr>
      <w:r w:rsidRPr="000022AD">
        <w:rPr>
          <w:rFonts w:ascii="Arial" w:hAnsi="Arial" w:cs="Arial"/>
          <w:sz w:val="24"/>
          <w:szCs w:val="24"/>
        </w:rPr>
        <w:t>Number of years’ experience</w:t>
      </w:r>
      <w:r w:rsidR="00184146" w:rsidRPr="000022AD">
        <w:rPr>
          <w:rFonts w:ascii="Arial" w:hAnsi="Arial" w:cs="Arial"/>
          <w:sz w:val="24"/>
          <w:szCs w:val="24"/>
        </w:rPr>
        <w:t xml:space="preserve"> of working with people with mental health problems</w:t>
      </w:r>
      <w:r w:rsidRPr="000022AD">
        <w:rPr>
          <w:rFonts w:ascii="Arial" w:hAnsi="Arial" w:cs="Arial"/>
          <w:sz w:val="24"/>
          <w:szCs w:val="24"/>
        </w:rPr>
        <w:t>:</w:t>
      </w:r>
    </w:p>
    <w:p w14:paraId="7E602180" w14:textId="77777777" w:rsidR="00BA3A31" w:rsidRPr="000022AD" w:rsidRDefault="00BA3A31" w:rsidP="00414829">
      <w:pPr>
        <w:jc w:val="both"/>
        <w:rPr>
          <w:rFonts w:ascii="Arial" w:hAnsi="Arial" w:cs="Arial"/>
          <w:b/>
          <w:sz w:val="28"/>
          <w:szCs w:val="28"/>
        </w:rPr>
      </w:pPr>
      <w:bookmarkStart w:id="0" w:name="_Hlk78785096"/>
    </w:p>
    <w:p w14:paraId="48F2275B" w14:textId="77777777" w:rsidR="001E7820" w:rsidRPr="000022AD" w:rsidRDefault="00414829" w:rsidP="00414829">
      <w:pPr>
        <w:jc w:val="both"/>
        <w:rPr>
          <w:rFonts w:ascii="Arial" w:hAnsi="Arial" w:cs="Arial"/>
          <w:b/>
          <w:sz w:val="28"/>
          <w:szCs w:val="28"/>
        </w:rPr>
      </w:pPr>
      <w:r w:rsidRPr="000022AD">
        <w:rPr>
          <w:rFonts w:ascii="Arial" w:hAnsi="Arial" w:cs="Arial"/>
          <w:b/>
          <w:sz w:val="28"/>
          <w:szCs w:val="28"/>
        </w:rPr>
        <w:t>Q1</w:t>
      </w:r>
    </w:p>
    <w:p w14:paraId="0CDCB1A4" w14:textId="77777777" w:rsidR="00414829" w:rsidRPr="000022AD" w:rsidRDefault="00BC3BAE" w:rsidP="00414829">
      <w:pPr>
        <w:jc w:val="both"/>
        <w:rPr>
          <w:rFonts w:ascii="Arial" w:hAnsi="Arial" w:cs="Arial"/>
          <w:b/>
          <w:sz w:val="28"/>
          <w:szCs w:val="28"/>
        </w:rPr>
      </w:pPr>
      <w:r w:rsidRPr="000022AD">
        <w:rPr>
          <w:rFonts w:ascii="Arial" w:hAnsi="Arial" w:cs="Arial"/>
          <w:b/>
          <w:bCs/>
          <w:sz w:val="28"/>
          <w:szCs w:val="28"/>
        </w:rPr>
        <w:t>TREATMENT SETTINGS EXPERIENCE IN MENTAL HEALTH</w:t>
      </w:r>
    </w:p>
    <w:bookmarkEnd w:id="0"/>
    <w:p w14:paraId="0997A36B" w14:textId="77777777" w:rsidR="00BA3A31" w:rsidRPr="000022AD" w:rsidRDefault="00842BB0" w:rsidP="004148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22AD">
        <w:rPr>
          <w:rFonts w:ascii="Arial" w:hAnsi="Arial" w:cs="Arial"/>
          <w:sz w:val="24"/>
          <w:szCs w:val="24"/>
        </w:rPr>
        <w:t xml:space="preserve">Please indicate whether you have ever worked in the mental health settings below by inserting </w:t>
      </w:r>
      <w:r w:rsidR="00BE21BF" w:rsidRPr="000022AD">
        <w:rPr>
          <w:rFonts w:ascii="Arial" w:hAnsi="Arial" w:cs="Arial"/>
          <w:b/>
          <w:bCs/>
          <w:sz w:val="24"/>
          <w:szCs w:val="24"/>
        </w:rPr>
        <w:t>Y</w:t>
      </w:r>
      <w:r w:rsidRPr="000022AD">
        <w:rPr>
          <w:rFonts w:ascii="Arial" w:hAnsi="Arial" w:cs="Arial"/>
          <w:sz w:val="24"/>
          <w:szCs w:val="24"/>
        </w:rPr>
        <w:t xml:space="preserve"> or </w:t>
      </w:r>
      <w:r w:rsidR="00BE21BF" w:rsidRPr="000022AD">
        <w:rPr>
          <w:rFonts w:ascii="Arial" w:hAnsi="Arial" w:cs="Arial"/>
          <w:b/>
          <w:bCs/>
          <w:sz w:val="24"/>
          <w:szCs w:val="24"/>
        </w:rPr>
        <w:t>N</w:t>
      </w:r>
      <w:r w:rsidRPr="000022AD">
        <w:rPr>
          <w:rFonts w:ascii="Arial" w:hAnsi="Arial" w:cs="Arial"/>
          <w:sz w:val="24"/>
          <w:szCs w:val="24"/>
        </w:rPr>
        <w:t xml:space="preserve"> in the </w:t>
      </w:r>
      <w:r w:rsidR="00D36022" w:rsidRPr="000022AD">
        <w:rPr>
          <w:rFonts w:ascii="Arial" w:hAnsi="Arial" w:cs="Arial"/>
          <w:sz w:val="24"/>
          <w:szCs w:val="24"/>
        </w:rPr>
        <w:t xml:space="preserve">appropriate </w:t>
      </w:r>
      <w:r w:rsidRPr="000022AD">
        <w:rPr>
          <w:rFonts w:ascii="Arial" w:hAnsi="Arial" w:cs="Arial"/>
          <w:sz w:val="24"/>
          <w:szCs w:val="24"/>
        </w:rPr>
        <w:t xml:space="preserve">column. </w:t>
      </w:r>
      <w:r w:rsidR="00D36022" w:rsidRPr="000022AD">
        <w:rPr>
          <w:rFonts w:ascii="Arial" w:hAnsi="Arial" w:cs="Arial"/>
          <w:sz w:val="24"/>
          <w:szCs w:val="24"/>
        </w:rPr>
        <w:t>If yes, please state approximately how many years’ experience you have had</w:t>
      </w:r>
      <w:r w:rsidR="00CC0EB4" w:rsidRPr="000022AD">
        <w:rPr>
          <w:rFonts w:ascii="Arial" w:hAnsi="Arial" w:cs="Arial"/>
          <w:sz w:val="24"/>
          <w:szCs w:val="24"/>
        </w:rPr>
        <w:t>. Please use the comments column to tell us any 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427"/>
        <w:gridCol w:w="2410"/>
        <w:gridCol w:w="2925"/>
      </w:tblGrid>
      <w:tr w:rsidR="002F0957" w:rsidRPr="000022AD" w14:paraId="38D1E1C9" w14:textId="77777777" w:rsidTr="00A223FE">
        <w:tc>
          <w:tcPr>
            <w:tcW w:w="2254" w:type="dxa"/>
            <w:shd w:val="clear" w:color="auto" w:fill="DEEAF6" w:themeFill="accent5" w:themeFillTint="33"/>
          </w:tcPr>
          <w:p w14:paraId="1964F440" w14:textId="77777777" w:rsidR="002F0957" w:rsidRPr="000022AD" w:rsidRDefault="00924166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78785083"/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Treatment Setting</w:t>
            </w:r>
          </w:p>
        </w:tc>
        <w:tc>
          <w:tcPr>
            <w:tcW w:w="1427" w:type="dxa"/>
            <w:shd w:val="clear" w:color="auto" w:fill="DEEAF6" w:themeFill="accent5" w:themeFillTint="33"/>
          </w:tcPr>
          <w:p w14:paraId="50FAED74" w14:textId="77777777" w:rsidR="002F0957" w:rsidRPr="000022AD" w:rsidRDefault="00924166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Yes/ 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5744971" w14:textId="77777777" w:rsidR="002F0957" w:rsidRPr="000022AD" w:rsidRDefault="00924166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If Yes, Approximate Numbers </w:t>
            </w:r>
            <w:r w:rsidR="00E91CEB"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f Years</w:t>
            </w:r>
          </w:p>
        </w:tc>
        <w:tc>
          <w:tcPr>
            <w:tcW w:w="2925" w:type="dxa"/>
            <w:shd w:val="clear" w:color="auto" w:fill="DEEAF6" w:themeFill="accent5" w:themeFillTint="33"/>
          </w:tcPr>
          <w:p w14:paraId="193246C6" w14:textId="77777777" w:rsidR="002F0957" w:rsidRPr="000022AD" w:rsidRDefault="00924166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Comments</w:t>
            </w:r>
          </w:p>
        </w:tc>
      </w:tr>
      <w:tr w:rsidR="002F0957" w:rsidRPr="000022AD" w14:paraId="5E30DA18" w14:textId="77777777" w:rsidTr="00A223FE">
        <w:tc>
          <w:tcPr>
            <w:tcW w:w="2254" w:type="dxa"/>
            <w:shd w:val="clear" w:color="auto" w:fill="DEEAF6" w:themeFill="accent5" w:themeFillTint="33"/>
          </w:tcPr>
          <w:p w14:paraId="66CFBD46" w14:textId="77777777" w:rsidR="002F0957" w:rsidRPr="000022AD" w:rsidRDefault="00842BB0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Inpatient acute </w:t>
            </w:r>
            <w:r w:rsidR="00414829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psychiatric </w:t>
            </w: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ward</w:t>
            </w:r>
          </w:p>
        </w:tc>
        <w:tc>
          <w:tcPr>
            <w:tcW w:w="1427" w:type="dxa"/>
          </w:tcPr>
          <w:p w14:paraId="4A9D1DCA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CB5CA" w14:textId="77777777" w:rsidR="00414829" w:rsidRPr="000022AD" w:rsidRDefault="00414829" w:rsidP="002705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6ACF9" w14:textId="77777777" w:rsidR="00414829" w:rsidRPr="000022AD" w:rsidRDefault="00414829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C694D6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14:paraId="0C48C16B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957" w:rsidRPr="000022AD" w14:paraId="17AF2577" w14:textId="77777777" w:rsidTr="00A223FE">
        <w:tc>
          <w:tcPr>
            <w:tcW w:w="2254" w:type="dxa"/>
            <w:shd w:val="clear" w:color="auto" w:fill="DEEAF6" w:themeFill="accent5" w:themeFillTint="33"/>
          </w:tcPr>
          <w:p w14:paraId="132BBBB7" w14:textId="77777777" w:rsidR="002F0957" w:rsidRPr="000022AD" w:rsidRDefault="0041482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842BB0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utpatient clinic</w:t>
            </w: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/community team</w:t>
            </w:r>
          </w:p>
        </w:tc>
        <w:tc>
          <w:tcPr>
            <w:tcW w:w="1427" w:type="dxa"/>
          </w:tcPr>
          <w:p w14:paraId="0FCD0BAA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45245E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14:paraId="1F90F90D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957" w:rsidRPr="000022AD" w14:paraId="0306AC7E" w14:textId="77777777" w:rsidTr="00A223FE">
        <w:tc>
          <w:tcPr>
            <w:tcW w:w="2254" w:type="dxa"/>
            <w:shd w:val="clear" w:color="auto" w:fill="DEEAF6" w:themeFill="accent5" w:themeFillTint="33"/>
          </w:tcPr>
          <w:p w14:paraId="353D137C" w14:textId="77777777" w:rsidR="002F0957" w:rsidRPr="000022AD" w:rsidRDefault="0041482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Forensic ward</w:t>
            </w:r>
          </w:p>
        </w:tc>
        <w:tc>
          <w:tcPr>
            <w:tcW w:w="1427" w:type="dxa"/>
          </w:tcPr>
          <w:p w14:paraId="032139F1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88760" w14:textId="77777777" w:rsidR="00414829" w:rsidRPr="000022AD" w:rsidRDefault="00414829" w:rsidP="002705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E49E4" w14:textId="77777777" w:rsidR="00924166" w:rsidRPr="000022AD" w:rsidRDefault="00924166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D57C68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14:paraId="69126DAE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957" w:rsidRPr="000022AD" w14:paraId="15A2FB4F" w14:textId="77777777" w:rsidTr="00A223FE">
        <w:tc>
          <w:tcPr>
            <w:tcW w:w="2254" w:type="dxa"/>
            <w:shd w:val="clear" w:color="auto" w:fill="DEEAF6" w:themeFill="accent5" w:themeFillTint="33"/>
          </w:tcPr>
          <w:p w14:paraId="3214100D" w14:textId="77777777" w:rsidR="002F0957" w:rsidRPr="000022AD" w:rsidRDefault="0041482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Eating disorder service</w:t>
            </w:r>
          </w:p>
        </w:tc>
        <w:tc>
          <w:tcPr>
            <w:tcW w:w="1427" w:type="dxa"/>
          </w:tcPr>
          <w:p w14:paraId="46B897FE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BD0E1" w14:textId="77777777" w:rsidR="00414829" w:rsidRPr="000022AD" w:rsidRDefault="00414829" w:rsidP="002705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7906E8" w14:textId="77777777" w:rsidR="00414829" w:rsidRPr="000022AD" w:rsidRDefault="00414829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0AAA7B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14:paraId="5E3AED00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957" w:rsidRPr="000022AD" w14:paraId="4BD1C7FC" w14:textId="77777777" w:rsidTr="00A223FE">
        <w:tc>
          <w:tcPr>
            <w:tcW w:w="2254" w:type="dxa"/>
            <w:shd w:val="clear" w:color="auto" w:fill="DEEAF6" w:themeFill="accent5" w:themeFillTint="33"/>
          </w:tcPr>
          <w:p w14:paraId="7FE740B1" w14:textId="77777777" w:rsidR="002F0957" w:rsidRPr="000022AD" w:rsidRDefault="0041482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Alcohol/drug misuse services</w:t>
            </w:r>
          </w:p>
        </w:tc>
        <w:tc>
          <w:tcPr>
            <w:tcW w:w="1427" w:type="dxa"/>
          </w:tcPr>
          <w:p w14:paraId="65A9C65A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2B54DF" w14:textId="77777777" w:rsidR="00924166" w:rsidRPr="000022AD" w:rsidRDefault="00924166" w:rsidP="002705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3B140" w14:textId="77777777" w:rsidR="00414829" w:rsidRPr="000022AD" w:rsidRDefault="00414829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93AD9C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14:paraId="0D77E67B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2DD" w:rsidRPr="000022AD" w14:paraId="18FC069C" w14:textId="77777777" w:rsidTr="00A223FE">
        <w:tc>
          <w:tcPr>
            <w:tcW w:w="2254" w:type="dxa"/>
            <w:shd w:val="clear" w:color="auto" w:fill="DEEAF6" w:themeFill="accent5" w:themeFillTint="33"/>
          </w:tcPr>
          <w:p w14:paraId="07823D5F" w14:textId="77777777" w:rsidR="006042DD" w:rsidRPr="000022AD" w:rsidRDefault="006042DD" w:rsidP="00604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Child and Adolescent Mental Health unit</w:t>
            </w:r>
          </w:p>
        </w:tc>
        <w:tc>
          <w:tcPr>
            <w:tcW w:w="1427" w:type="dxa"/>
          </w:tcPr>
          <w:p w14:paraId="2A791551" w14:textId="77777777" w:rsidR="006042DD" w:rsidRPr="000022AD" w:rsidRDefault="006042DD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3399EC" w14:textId="77777777" w:rsidR="006042DD" w:rsidRPr="000022AD" w:rsidRDefault="006042DD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14:paraId="10A4AFE1" w14:textId="77777777" w:rsidR="006042DD" w:rsidRPr="000022AD" w:rsidRDefault="006042DD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957" w:rsidRPr="000022AD" w14:paraId="5B8E22F4" w14:textId="77777777" w:rsidTr="00A223FE">
        <w:tc>
          <w:tcPr>
            <w:tcW w:w="2254" w:type="dxa"/>
            <w:shd w:val="clear" w:color="auto" w:fill="DEEAF6" w:themeFill="accent5" w:themeFillTint="33"/>
          </w:tcPr>
          <w:p w14:paraId="17965E2C" w14:textId="77777777" w:rsidR="002F0957" w:rsidRPr="000022AD" w:rsidRDefault="00414829" w:rsidP="00604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r w:rsidR="006042DD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EA78D1B" w14:textId="77777777" w:rsidR="006042DD" w:rsidRPr="000022AD" w:rsidRDefault="006042DD" w:rsidP="00604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7CDD3DD0" w14:textId="77777777" w:rsidR="00414829" w:rsidRPr="000022AD" w:rsidRDefault="00414829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996240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14:paraId="6D5B1DAB" w14:textId="77777777" w:rsidR="002F0957" w:rsidRPr="000022AD" w:rsidRDefault="002F0957" w:rsidP="002705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0386DD15" w14:textId="77777777" w:rsidR="00414829" w:rsidRPr="000022AD" w:rsidRDefault="00414829" w:rsidP="00414829">
      <w:pPr>
        <w:jc w:val="both"/>
        <w:rPr>
          <w:rFonts w:ascii="Arial" w:hAnsi="Arial" w:cs="Arial"/>
          <w:b/>
          <w:sz w:val="28"/>
          <w:szCs w:val="28"/>
        </w:rPr>
      </w:pPr>
      <w:r w:rsidRPr="000022AD">
        <w:rPr>
          <w:rFonts w:ascii="Arial" w:hAnsi="Arial" w:cs="Arial"/>
          <w:b/>
          <w:sz w:val="28"/>
          <w:szCs w:val="28"/>
        </w:rPr>
        <w:lastRenderedPageBreak/>
        <w:t>Q2</w:t>
      </w:r>
    </w:p>
    <w:p w14:paraId="67DC14EA" w14:textId="77777777" w:rsidR="00414829" w:rsidRPr="000022AD" w:rsidRDefault="00414829" w:rsidP="00414829">
      <w:pPr>
        <w:jc w:val="both"/>
        <w:rPr>
          <w:rFonts w:ascii="Arial" w:hAnsi="Arial" w:cs="Arial"/>
          <w:b/>
          <w:sz w:val="28"/>
          <w:szCs w:val="28"/>
        </w:rPr>
      </w:pPr>
      <w:r w:rsidRPr="000022AD">
        <w:rPr>
          <w:rFonts w:ascii="Arial" w:hAnsi="Arial" w:cs="Arial"/>
          <w:b/>
          <w:bCs/>
          <w:sz w:val="28"/>
          <w:szCs w:val="28"/>
        </w:rPr>
        <w:t xml:space="preserve">MENTAL HEALTH ILLNESS EXPERIENCE </w:t>
      </w:r>
    </w:p>
    <w:p w14:paraId="011B4E3F" w14:textId="77777777" w:rsidR="00BA3A31" w:rsidRPr="000022AD" w:rsidRDefault="00414829" w:rsidP="00270595">
      <w:pPr>
        <w:rPr>
          <w:rFonts w:ascii="Arial" w:hAnsi="Arial" w:cs="Arial"/>
          <w:sz w:val="24"/>
          <w:szCs w:val="24"/>
        </w:rPr>
      </w:pPr>
      <w:bookmarkStart w:id="2" w:name="_Hlk78785893"/>
      <w:r w:rsidRPr="000022AD">
        <w:rPr>
          <w:rFonts w:ascii="Arial" w:hAnsi="Arial" w:cs="Arial"/>
          <w:sz w:val="24"/>
          <w:szCs w:val="24"/>
        </w:rPr>
        <w:t xml:space="preserve">Please indicate whether you have experience in caring for people with the mental health problems below by replying </w:t>
      </w:r>
      <w:r w:rsidR="00BE21BF" w:rsidRPr="000022AD">
        <w:rPr>
          <w:rFonts w:ascii="Arial" w:hAnsi="Arial" w:cs="Arial"/>
          <w:b/>
          <w:bCs/>
          <w:sz w:val="24"/>
          <w:szCs w:val="24"/>
        </w:rPr>
        <w:t>Y</w:t>
      </w:r>
      <w:r w:rsidRPr="000022AD">
        <w:rPr>
          <w:rFonts w:ascii="Arial" w:hAnsi="Arial" w:cs="Arial"/>
          <w:sz w:val="24"/>
          <w:szCs w:val="24"/>
        </w:rPr>
        <w:t xml:space="preserve"> or </w:t>
      </w:r>
      <w:r w:rsidR="00BE21BF" w:rsidRPr="000022AD">
        <w:rPr>
          <w:rFonts w:ascii="Arial" w:hAnsi="Arial" w:cs="Arial"/>
          <w:b/>
          <w:bCs/>
          <w:sz w:val="24"/>
          <w:szCs w:val="24"/>
        </w:rPr>
        <w:t>N</w:t>
      </w:r>
      <w:r w:rsidRPr="000022AD">
        <w:rPr>
          <w:rFonts w:ascii="Arial" w:hAnsi="Arial" w:cs="Arial"/>
          <w:sz w:val="24"/>
          <w:szCs w:val="24"/>
        </w:rPr>
        <w:t xml:space="preserve"> in the appropriate column. If yes, please state approximately how many years’ experience you have had</w:t>
      </w:r>
      <w:r w:rsidR="00BE21BF" w:rsidRPr="000022AD">
        <w:rPr>
          <w:rFonts w:ascii="Arial" w:hAnsi="Arial" w:cs="Arial"/>
          <w:sz w:val="24"/>
          <w:szCs w:val="24"/>
        </w:rPr>
        <w:t xml:space="preserve">. </w:t>
      </w:r>
      <w:bookmarkStart w:id="3" w:name="_Hlk78788859"/>
      <w:bookmarkStart w:id="4" w:name="_Hlk78788504"/>
      <w:r w:rsidR="00823D95" w:rsidRPr="000022AD">
        <w:rPr>
          <w:rFonts w:ascii="Arial" w:hAnsi="Arial" w:cs="Arial"/>
          <w:sz w:val="24"/>
          <w:szCs w:val="24"/>
        </w:rPr>
        <w:t>Please use the comments column to tell us a</w:t>
      </w:r>
      <w:r w:rsidR="00CC0EB4" w:rsidRPr="000022AD">
        <w:rPr>
          <w:rFonts w:ascii="Arial" w:hAnsi="Arial" w:cs="Arial"/>
          <w:sz w:val="24"/>
          <w:szCs w:val="24"/>
        </w:rPr>
        <w:t xml:space="preserve">ny additional information 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1168"/>
        <w:gridCol w:w="1881"/>
        <w:gridCol w:w="2296"/>
      </w:tblGrid>
      <w:tr w:rsidR="00414829" w:rsidRPr="000022AD" w14:paraId="6907FFB8" w14:textId="77777777" w:rsidTr="009263A6">
        <w:tc>
          <w:tcPr>
            <w:tcW w:w="3418" w:type="dxa"/>
            <w:shd w:val="clear" w:color="auto" w:fill="DEEAF6" w:themeFill="accent5" w:themeFillTint="33"/>
          </w:tcPr>
          <w:bookmarkEnd w:id="2"/>
          <w:bookmarkEnd w:id="4"/>
          <w:p w14:paraId="0F957652" w14:textId="77777777" w:rsidR="00414829" w:rsidRPr="000022AD" w:rsidRDefault="009263A6" w:rsidP="00BD15F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Mental Health Illness</w:t>
            </w:r>
          </w:p>
        </w:tc>
        <w:tc>
          <w:tcPr>
            <w:tcW w:w="1390" w:type="dxa"/>
            <w:shd w:val="clear" w:color="auto" w:fill="DEEAF6" w:themeFill="accent5" w:themeFillTint="33"/>
          </w:tcPr>
          <w:p w14:paraId="73E8DA70" w14:textId="77777777" w:rsidR="00414829" w:rsidRPr="000022AD" w:rsidRDefault="00414829" w:rsidP="00BD15F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Yes/ No</w:t>
            </w:r>
          </w:p>
        </w:tc>
        <w:tc>
          <w:tcPr>
            <w:tcW w:w="1537" w:type="dxa"/>
            <w:shd w:val="clear" w:color="auto" w:fill="DEEAF6" w:themeFill="accent5" w:themeFillTint="33"/>
          </w:tcPr>
          <w:p w14:paraId="4710FE4D" w14:textId="77777777" w:rsidR="00414829" w:rsidRPr="000022AD" w:rsidRDefault="00414829" w:rsidP="00BD15F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If yes, approximate numbers of years</w:t>
            </w:r>
          </w:p>
        </w:tc>
        <w:tc>
          <w:tcPr>
            <w:tcW w:w="2671" w:type="dxa"/>
            <w:shd w:val="clear" w:color="auto" w:fill="DEEAF6" w:themeFill="accent5" w:themeFillTint="33"/>
          </w:tcPr>
          <w:p w14:paraId="71F898BA" w14:textId="77777777" w:rsidR="00414829" w:rsidRPr="000022AD" w:rsidRDefault="00414829" w:rsidP="00BD15F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Comments</w:t>
            </w:r>
          </w:p>
        </w:tc>
      </w:tr>
      <w:tr w:rsidR="00414829" w:rsidRPr="000022AD" w14:paraId="74B39560" w14:textId="77777777" w:rsidTr="009263A6">
        <w:tc>
          <w:tcPr>
            <w:tcW w:w="3418" w:type="dxa"/>
            <w:shd w:val="clear" w:color="auto" w:fill="DEEAF6" w:themeFill="accent5" w:themeFillTint="33"/>
          </w:tcPr>
          <w:p w14:paraId="72EA2243" w14:textId="77777777" w:rsidR="00414829" w:rsidRPr="000022AD" w:rsidRDefault="0041482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Major depression</w:t>
            </w:r>
          </w:p>
        </w:tc>
        <w:tc>
          <w:tcPr>
            <w:tcW w:w="1390" w:type="dxa"/>
          </w:tcPr>
          <w:p w14:paraId="1B315E2D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6A54F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0B40C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B77FCDD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52C6F38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829" w:rsidRPr="000022AD" w14:paraId="528BFD18" w14:textId="77777777" w:rsidTr="009263A6">
        <w:tc>
          <w:tcPr>
            <w:tcW w:w="3418" w:type="dxa"/>
            <w:shd w:val="clear" w:color="auto" w:fill="DEEAF6" w:themeFill="accent5" w:themeFillTint="33"/>
          </w:tcPr>
          <w:p w14:paraId="28768281" w14:textId="77777777" w:rsidR="00414829" w:rsidRPr="000022AD" w:rsidRDefault="0041482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Bipolar disorder (manic depression) </w:t>
            </w:r>
          </w:p>
          <w:p w14:paraId="657967CD" w14:textId="77777777" w:rsidR="00414829" w:rsidRPr="000022AD" w:rsidRDefault="0041482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7D90149C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B73AF84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02124C2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829" w:rsidRPr="000022AD" w14:paraId="5963275B" w14:textId="77777777" w:rsidTr="009263A6">
        <w:tc>
          <w:tcPr>
            <w:tcW w:w="3418" w:type="dxa"/>
            <w:shd w:val="clear" w:color="auto" w:fill="DEEAF6" w:themeFill="accent5" w:themeFillTint="33"/>
          </w:tcPr>
          <w:p w14:paraId="5F795AA8" w14:textId="77777777" w:rsidR="00414829" w:rsidRPr="000022AD" w:rsidRDefault="0041482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Schizophrenia/Schizoaffective disorder</w:t>
            </w:r>
          </w:p>
        </w:tc>
        <w:tc>
          <w:tcPr>
            <w:tcW w:w="1390" w:type="dxa"/>
          </w:tcPr>
          <w:p w14:paraId="4D97D02C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A0C76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CFAF7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147F04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5599985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829" w:rsidRPr="000022AD" w14:paraId="4EDF2AE6" w14:textId="77777777" w:rsidTr="009263A6">
        <w:tc>
          <w:tcPr>
            <w:tcW w:w="3418" w:type="dxa"/>
            <w:shd w:val="clear" w:color="auto" w:fill="DEEAF6" w:themeFill="accent5" w:themeFillTint="33"/>
          </w:tcPr>
          <w:p w14:paraId="4BE9B60F" w14:textId="77777777" w:rsidR="00414829" w:rsidRPr="000022AD" w:rsidRDefault="0041482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Post-Traumatic Stress Disorder</w:t>
            </w:r>
          </w:p>
        </w:tc>
        <w:tc>
          <w:tcPr>
            <w:tcW w:w="1390" w:type="dxa"/>
          </w:tcPr>
          <w:p w14:paraId="5FFA3BC8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45BCC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D2696A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122EC37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3CCB241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829" w:rsidRPr="000022AD" w14:paraId="11B63304" w14:textId="77777777" w:rsidTr="009263A6">
        <w:tc>
          <w:tcPr>
            <w:tcW w:w="3418" w:type="dxa"/>
            <w:shd w:val="clear" w:color="auto" w:fill="DEEAF6" w:themeFill="accent5" w:themeFillTint="33"/>
          </w:tcPr>
          <w:p w14:paraId="627DA33D" w14:textId="77777777" w:rsidR="00414829" w:rsidRPr="000022AD" w:rsidRDefault="0041482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Obsessive-compulsive disorder</w:t>
            </w:r>
          </w:p>
        </w:tc>
        <w:tc>
          <w:tcPr>
            <w:tcW w:w="1390" w:type="dxa"/>
          </w:tcPr>
          <w:p w14:paraId="08EC500D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7C3FC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67C67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1CF5DF2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B5407A5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829" w:rsidRPr="000022AD" w14:paraId="12FD8D35" w14:textId="77777777" w:rsidTr="009263A6">
        <w:tc>
          <w:tcPr>
            <w:tcW w:w="3418" w:type="dxa"/>
            <w:shd w:val="clear" w:color="auto" w:fill="DEEAF6" w:themeFill="accent5" w:themeFillTint="33"/>
          </w:tcPr>
          <w:p w14:paraId="15CFCD7D" w14:textId="77777777" w:rsidR="00414829" w:rsidRPr="000022AD" w:rsidRDefault="0041482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Personality disorders /complex emotional needs</w:t>
            </w:r>
          </w:p>
        </w:tc>
        <w:tc>
          <w:tcPr>
            <w:tcW w:w="1390" w:type="dxa"/>
          </w:tcPr>
          <w:p w14:paraId="600AEE41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31625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55DCF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7FCBC46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5CF7663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829" w:rsidRPr="000022AD" w14:paraId="3401F9EC" w14:textId="77777777" w:rsidTr="009263A6">
        <w:tc>
          <w:tcPr>
            <w:tcW w:w="3418" w:type="dxa"/>
            <w:shd w:val="clear" w:color="auto" w:fill="DEEAF6" w:themeFill="accent5" w:themeFillTint="33"/>
          </w:tcPr>
          <w:p w14:paraId="241EEA8B" w14:textId="77777777" w:rsidR="00414829" w:rsidRPr="000022AD" w:rsidRDefault="0041482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Eating disorders</w:t>
            </w:r>
          </w:p>
          <w:p w14:paraId="5118AA7D" w14:textId="77777777" w:rsidR="00414829" w:rsidRPr="000022AD" w:rsidRDefault="0041482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516F01" w14:textId="77777777" w:rsidR="00414829" w:rsidRPr="000022AD" w:rsidRDefault="0041482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611C3AED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30D6D78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52D4022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829" w:rsidRPr="000022AD" w14:paraId="0A22010D" w14:textId="77777777" w:rsidTr="009263A6">
        <w:tc>
          <w:tcPr>
            <w:tcW w:w="3418" w:type="dxa"/>
            <w:shd w:val="clear" w:color="auto" w:fill="DEEAF6" w:themeFill="accent5" w:themeFillTint="33"/>
          </w:tcPr>
          <w:p w14:paraId="4ADD9499" w14:textId="77777777" w:rsidR="00414829" w:rsidRPr="000022AD" w:rsidRDefault="0041482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Dementia/Alzheimer</w:t>
            </w:r>
          </w:p>
          <w:p w14:paraId="319A7E76" w14:textId="77777777" w:rsidR="00414829" w:rsidRPr="000022AD" w:rsidRDefault="0041482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F23648" w14:textId="77777777" w:rsidR="00414829" w:rsidRPr="000022AD" w:rsidRDefault="0041482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7D193195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A9021A1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6670B1C" w14:textId="77777777" w:rsidR="00414829" w:rsidRPr="000022AD" w:rsidRDefault="00414829" w:rsidP="00BD15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5865C5" w14:textId="77777777" w:rsidR="00E91CEB" w:rsidRPr="000022AD" w:rsidRDefault="00E91CEB" w:rsidP="00270595">
      <w:pPr>
        <w:rPr>
          <w:rFonts w:ascii="Arial" w:hAnsi="Arial" w:cs="Arial"/>
          <w:b/>
          <w:bCs/>
          <w:sz w:val="24"/>
          <w:szCs w:val="24"/>
        </w:rPr>
      </w:pPr>
    </w:p>
    <w:p w14:paraId="22451FB1" w14:textId="0B4A0653" w:rsidR="00E91CEB" w:rsidRPr="000022AD" w:rsidRDefault="00BD1984" w:rsidP="0027059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78EF669C" w14:textId="77777777" w:rsidR="00BD1984" w:rsidRDefault="00BD1984" w:rsidP="00270595">
      <w:pPr>
        <w:rPr>
          <w:rFonts w:ascii="Arial" w:hAnsi="Arial" w:cs="Arial"/>
          <w:b/>
          <w:bCs/>
          <w:sz w:val="28"/>
          <w:szCs w:val="28"/>
        </w:rPr>
      </w:pPr>
    </w:p>
    <w:p w14:paraId="2A437530" w14:textId="77777777" w:rsidR="00BD1984" w:rsidRDefault="00BD1984" w:rsidP="00270595">
      <w:pPr>
        <w:rPr>
          <w:rFonts w:ascii="Arial" w:hAnsi="Arial" w:cs="Arial"/>
          <w:b/>
          <w:bCs/>
          <w:sz w:val="28"/>
          <w:szCs w:val="28"/>
        </w:rPr>
      </w:pPr>
    </w:p>
    <w:p w14:paraId="3278F00B" w14:textId="77777777" w:rsidR="00BD1984" w:rsidRDefault="00BD1984" w:rsidP="00270595">
      <w:pPr>
        <w:rPr>
          <w:rFonts w:ascii="Arial" w:hAnsi="Arial" w:cs="Arial"/>
          <w:b/>
          <w:bCs/>
          <w:sz w:val="28"/>
          <w:szCs w:val="28"/>
        </w:rPr>
      </w:pPr>
    </w:p>
    <w:p w14:paraId="0F55C317" w14:textId="77777777" w:rsidR="00BD1984" w:rsidRDefault="00BD1984" w:rsidP="00270595">
      <w:pPr>
        <w:rPr>
          <w:rFonts w:ascii="Arial" w:hAnsi="Arial" w:cs="Arial"/>
          <w:b/>
          <w:bCs/>
          <w:sz w:val="28"/>
          <w:szCs w:val="28"/>
        </w:rPr>
      </w:pPr>
    </w:p>
    <w:p w14:paraId="30CC26E9" w14:textId="77777777" w:rsidR="00BD1984" w:rsidRDefault="00BD1984" w:rsidP="00270595">
      <w:pPr>
        <w:rPr>
          <w:rFonts w:ascii="Arial" w:hAnsi="Arial" w:cs="Arial"/>
          <w:b/>
          <w:bCs/>
          <w:sz w:val="28"/>
          <w:szCs w:val="28"/>
        </w:rPr>
      </w:pPr>
    </w:p>
    <w:p w14:paraId="50DD9D12" w14:textId="682A109C" w:rsidR="00270595" w:rsidRPr="000022AD" w:rsidRDefault="00270595" w:rsidP="00270595">
      <w:pPr>
        <w:rPr>
          <w:rFonts w:ascii="Arial" w:hAnsi="Arial" w:cs="Arial"/>
          <w:b/>
          <w:bCs/>
          <w:sz w:val="28"/>
          <w:szCs w:val="28"/>
        </w:rPr>
      </w:pPr>
      <w:r w:rsidRPr="000022AD">
        <w:rPr>
          <w:rFonts w:ascii="Arial" w:hAnsi="Arial" w:cs="Arial"/>
          <w:b/>
          <w:bCs/>
          <w:sz w:val="28"/>
          <w:szCs w:val="28"/>
        </w:rPr>
        <w:lastRenderedPageBreak/>
        <w:t>Q</w:t>
      </w:r>
      <w:r w:rsidR="001E7820" w:rsidRPr="000022AD">
        <w:rPr>
          <w:rFonts w:ascii="Arial" w:hAnsi="Arial" w:cs="Arial"/>
          <w:b/>
          <w:bCs/>
          <w:sz w:val="28"/>
          <w:szCs w:val="28"/>
        </w:rPr>
        <w:t>3</w:t>
      </w:r>
    </w:p>
    <w:p w14:paraId="60DF9839" w14:textId="77777777" w:rsidR="00686BB9" w:rsidRPr="000022AD" w:rsidRDefault="00686BB9" w:rsidP="00270595">
      <w:pPr>
        <w:rPr>
          <w:rFonts w:ascii="Arial" w:hAnsi="Arial" w:cs="Arial"/>
          <w:b/>
          <w:bCs/>
          <w:sz w:val="28"/>
          <w:szCs w:val="28"/>
        </w:rPr>
      </w:pPr>
      <w:r w:rsidRPr="000022AD">
        <w:rPr>
          <w:rFonts w:ascii="Arial" w:hAnsi="Arial" w:cs="Arial"/>
          <w:b/>
          <w:bCs/>
          <w:sz w:val="28"/>
          <w:szCs w:val="28"/>
        </w:rPr>
        <w:t>ASSESSMENT</w:t>
      </w:r>
      <w:r w:rsidR="00604624" w:rsidRPr="000022AD">
        <w:rPr>
          <w:rFonts w:ascii="Arial" w:hAnsi="Arial" w:cs="Arial"/>
          <w:b/>
          <w:bCs/>
          <w:sz w:val="28"/>
          <w:szCs w:val="28"/>
        </w:rPr>
        <w:t xml:space="preserve"> EXPERIENCE</w:t>
      </w:r>
    </w:p>
    <w:p w14:paraId="7CDFB6FE" w14:textId="77777777" w:rsidR="00161099" w:rsidRPr="000022AD" w:rsidRDefault="00E91CEB" w:rsidP="00270595">
      <w:pPr>
        <w:rPr>
          <w:rFonts w:ascii="Arial" w:hAnsi="Arial" w:cs="Arial"/>
          <w:sz w:val="24"/>
          <w:szCs w:val="24"/>
        </w:rPr>
      </w:pPr>
      <w:r w:rsidRPr="000022AD">
        <w:rPr>
          <w:rFonts w:ascii="Arial" w:hAnsi="Arial" w:cs="Arial"/>
          <w:sz w:val="24"/>
          <w:szCs w:val="24"/>
        </w:rPr>
        <w:t>Please tell us if you</w:t>
      </w:r>
      <w:r w:rsidR="00842BB0" w:rsidRPr="000022AD">
        <w:rPr>
          <w:rFonts w:ascii="Arial" w:hAnsi="Arial" w:cs="Arial"/>
          <w:sz w:val="24"/>
          <w:szCs w:val="24"/>
        </w:rPr>
        <w:t xml:space="preserve"> ever used any questionnaires or other tools</w:t>
      </w:r>
      <w:r w:rsidRPr="000022AD">
        <w:rPr>
          <w:rFonts w:ascii="Arial" w:hAnsi="Arial" w:cs="Arial"/>
          <w:sz w:val="24"/>
          <w:szCs w:val="24"/>
        </w:rPr>
        <w:t xml:space="preserve"> in your nursing practice</w:t>
      </w:r>
      <w:r w:rsidR="00842BB0" w:rsidRPr="000022AD">
        <w:rPr>
          <w:rFonts w:ascii="Arial" w:hAnsi="Arial" w:cs="Arial"/>
          <w:sz w:val="24"/>
          <w:szCs w:val="24"/>
        </w:rPr>
        <w:t xml:space="preserve"> to assess the </w:t>
      </w:r>
      <w:r w:rsidR="00686BB9" w:rsidRPr="000022AD">
        <w:rPr>
          <w:rFonts w:ascii="Arial" w:hAnsi="Arial" w:cs="Arial"/>
          <w:sz w:val="24"/>
          <w:szCs w:val="24"/>
        </w:rPr>
        <w:t>following</w:t>
      </w:r>
      <w:r w:rsidR="00BA3A31" w:rsidRPr="000022AD">
        <w:t xml:space="preserve"> </w:t>
      </w:r>
      <w:r w:rsidR="00BA3A31" w:rsidRPr="000022AD">
        <w:rPr>
          <w:rFonts w:ascii="Arial" w:hAnsi="Arial" w:cs="Arial"/>
          <w:sz w:val="24"/>
          <w:szCs w:val="24"/>
        </w:rPr>
        <w:t xml:space="preserve">below by replying </w:t>
      </w:r>
      <w:r w:rsidR="00BA3A31" w:rsidRPr="000022AD">
        <w:rPr>
          <w:rFonts w:ascii="Arial" w:hAnsi="Arial" w:cs="Arial"/>
          <w:b/>
          <w:bCs/>
          <w:sz w:val="24"/>
          <w:szCs w:val="24"/>
        </w:rPr>
        <w:t>Y</w:t>
      </w:r>
      <w:r w:rsidR="00BA3A31" w:rsidRPr="000022AD">
        <w:rPr>
          <w:rFonts w:ascii="Arial" w:hAnsi="Arial" w:cs="Arial"/>
          <w:sz w:val="24"/>
          <w:szCs w:val="24"/>
        </w:rPr>
        <w:t xml:space="preserve"> or </w:t>
      </w:r>
      <w:r w:rsidR="00BA3A31" w:rsidRPr="000022AD">
        <w:rPr>
          <w:rFonts w:ascii="Arial" w:hAnsi="Arial" w:cs="Arial"/>
          <w:b/>
          <w:bCs/>
          <w:sz w:val="24"/>
          <w:szCs w:val="24"/>
        </w:rPr>
        <w:t>N</w:t>
      </w:r>
      <w:r w:rsidR="00BA3A31" w:rsidRPr="000022AD">
        <w:rPr>
          <w:rFonts w:ascii="Arial" w:hAnsi="Arial" w:cs="Arial"/>
          <w:sz w:val="24"/>
          <w:szCs w:val="24"/>
        </w:rPr>
        <w:t xml:space="preserve"> in the appropriate column. If yes, please state which tools/questionnaires </w:t>
      </w:r>
      <w:r w:rsidR="00161099" w:rsidRPr="000022AD">
        <w:rPr>
          <w:rFonts w:ascii="Arial" w:hAnsi="Arial" w:cs="Arial"/>
          <w:sz w:val="24"/>
          <w:szCs w:val="24"/>
        </w:rPr>
        <w:t>you have used</w:t>
      </w:r>
      <w:r w:rsidR="00BA3A31" w:rsidRPr="000022AD">
        <w:rPr>
          <w:rFonts w:ascii="Arial" w:hAnsi="Arial" w:cs="Arial"/>
          <w:sz w:val="24"/>
          <w:szCs w:val="24"/>
        </w:rPr>
        <w:t>.</w:t>
      </w:r>
      <w:r w:rsidR="00161099" w:rsidRPr="000022AD">
        <w:t xml:space="preserve"> </w:t>
      </w:r>
      <w:r w:rsidR="00161099" w:rsidRPr="000022AD">
        <w:rPr>
          <w:rFonts w:ascii="Arial" w:hAnsi="Arial" w:cs="Arial"/>
          <w:sz w:val="24"/>
          <w:szCs w:val="24"/>
        </w:rPr>
        <w:t>Please use the comments column to tell us any additional information</w:t>
      </w:r>
      <w:r w:rsidR="005305F2" w:rsidRPr="000022AD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1470"/>
        <w:gridCol w:w="2680"/>
        <w:gridCol w:w="1664"/>
      </w:tblGrid>
      <w:tr w:rsidR="00161099" w:rsidRPr="000022AD" w14:paraId="7ACD44C9" w14:textId="77777777" w:rsidTr="00BC3BAE">
        <w:trPr>
          <w:trHeight w:val="1030"/>
        </w:trPr>
        <w:tc>
          <w:tcPr>
            <w:tcW w:w="1776" w:type="pct"/>
            <w:shd w:val="clear" w:color="auto" w:fill="DEEAF6" w:themeFill="accent5" w:themeFillTint="33"/>
          </w:tcPr>
          <w:p w14:paraId="2D7C2AE1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Hlk78785687"/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Assessment tools</w:t>
            </w:r>
          </w:p>
        </w:tc>
        <w:tc>
          <w:tcPr>
            <w:tcW w:w="815" w:type="pct"/>
            <w:shd w:val="clear" w:color="auto" w:fill="DEEAF6" w:themeFill="accent5" w:themeFillTint="33"/>
          </w:tcPr>
          <w:p w14:paraId="0F85D647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Yes / No</w:t>
            </w:r>
          </w:p>
        </w:tc>
        <w:tc>
          <w:tcPr>
            <w:tcW w:w="1486" w:type="pct"/>
            <w:shd w:val="clear" w:color="auto" w:fill="DEEAF6" w:themeFill="accent5" w:themeFillTint="33"/>
          </w:tcPr>
          <w:p w14:paraId="1C7A21C9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If yes, please insert which tools you have used</w:t>
            </w:r>
          </w:p>
        </w:tc>
        <w:tc>
          <w:tcPr>
            <w:tcW w:w="923" w:type="pct"/>
            <w:shd w:val="clear" w:color="auto" w:fill="DEEAF6" w:themeFill="accent5" w:themeFillTint="33"/>
          </w:tcPr>
          <w:p w14:paraId="146ED425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Comments</w:t>
            </w:r>
          </w:p>
        </w:tc>
      </w:tr>
      <w:tr w:rsidR="00161099" w:rsidRPr="000022AD" w14:paraId="6E725351" w14:textId="77777777" w:rsidTr="005305F2">
        <w:tc>
          <w:tcPr>
            <w:tcW w:w="1776" w:type="pct"/>
            <w:shd w:val="clear" w:color="auto" w:fill="DEEAF6" w:themeFill="accent5" w:themeFillTint="33"/>
          </w:tcPr>
          <w:p w14:paraId="2FD4DFD0" w14:textId="77777777" w:rsidR="00161099" w:rsidRPr="000022AD" w:rsidRDefault="00161099" w:rsidP="00686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Symptoms of mental illness</w:t>
            </w:r>
          </w:p>
        </w:tc>
        <w:tc>
          <w:tcPr>
            <w:tcW w:w="815" w:type="pct"/>
          </w:tcPr>
          <w:p w14:paraId="149AEDBB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9ED722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AFEFAB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6" w:type="pct"/>
          </w:tcPr>
          <w:p w14:paraId="068A556E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FC1C6E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</w:tcPr>
          <w:p w14:paraId="79DB55AA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1099" w:rsidRPr="000022AD" w14:paraId="5DE61461" w14:textId="77777777" w:rsidTr="005305F2">
        <w:tc>
          <w:tcPr>
            <w:tcW w:w="1776" w:type="pct"/>
            <w:shd w:val="clear" w:color="auto" w:fill="DEEAF6" w:themeFill="accent5" w:themeFillTint="33"/>
          </w:tcPr>
          <w:p w14:paraId="32F32E4E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Needs of people with mental health problems</w:t>
            </w:r>
          </w:p>
        </w:tc>
        <w:tc>
          <w:tcPr>
            <w:tcW w:w="815" w:type="pct"/>
          </w:tcPr>
          <w:p w14:paraId="3644451F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1C877B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8675FE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6" w:type="pct"/>
          </w:tcPr>
          <w:p w14:paraId="126951F1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</w:tcPr>
          <w:p w14:paraId="6D7934A8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1099" w:rsidRPr="000022AD" w14:paraId="1A31CAFE" w14:textId="77777777" w:rsidTr="005305F2">
        <w:tc>
          <w:tcPr>
            <w:tcW w:w="1776" w:type="pct"/>
            <w:shd w:val="clear" w:color="auto" w:fill="DEEAF6" w:themeFill="accent5" w:themeFillTint="33"/>
          </w:tcPr>
          <w:p w14:paraId="5EA8B71C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Risks (to self or others) relating to patients’ mental state or other factors</w:t>
            </w:r>
          </w:p>
        </w:tc>
        <w:tc>
          <w:tcPr>
            <w:tcW w:w="815" w:type="pct"/>
          </w:tcPr>
          <w:p w14:paraId="0985A044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6" w:type="pct"/>
          </w:tcPr>
          <w:p w14:paraId="6662042D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</w:tcPr>
          <w:p w14:paraId="59472A62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1099" w:rsidRPr="000022AD" w14:paraId="49A531CA" w14:textId="77777777" w:rsidTr="005305F2">
        <w:tc>
          <w:tcPr>
            <w:tcW w:w="1776" w:type="pct"/>
            <w:shd w:val="clear" w:color="auto" w:fill="DEEAF6" w:themeFill="accent5" w:themeFillTint="33"/>
          </w:tcPr>
          <w:p w14:paraId="03454081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Physical health symptoms</w:t>
            </w:r>
          </w:p>
          <w:p w14:paraId="12C83A41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5" w:type="pct"/>
          </w:tcPr>
          <w:p w14:paraId="266F9B98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6" w:type="pct"/>
          </w:tcPr>
          <w:p w14:paraId="22B0E7BE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</w:tcPr>
          <w:p w14:paraId="77B72F79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1099" w:rsidRPr="000022AD" w14:paraId="49CD4B8A" w14:textId="77777777" w:rsidTr="005305F2">
        <w:trPr>
          <w:trHeight w:val="500"/>
        </w:trPr>
        <w:tc>
          <w:tcPr>
            <w:tcW w:w="1776" w:type="pct"/>
            <w:shd w:val="clear" w:color="auto" w:fill="DEEAF6" w:themeFill="accent5" w:themeFillTint="33"/>
          </w:tcPr>
          <w:p w14:paraId="6173DD89" w14:textId="77777777" w:rsidR="00161099" w:rsidRPr="000022AD" w:rsidRDefault="00161099" w:rsidP="00B468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Cognitive impairment </w:t>
            </w:r>
          </w:p>
        </w:tc>
        <w:tc>
          <w:tcPr>
            <w:tcW w:w="815" w:type="pct"/>
          </w:tcPr>
          <w:p w14:paraId="3506B1BA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DD080E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8AF8F9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6" w:type="pct"/>
          </w:tcPr>
          <w:p w14:paraId="3C7E33E9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</w:tcPr>
          <w:p w14:paraId="509A481C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684B" w:rsidRPr="000022AD" w14:paraId="488C7882" w14:textId="77777777" w:rsidTr="005305F2">
        <w:tc>
          <w:tcPr>
            <w:tcW w:w="1776" w:type="pct"/>
            <w:shd w:val="clear" w:color="auto" w:fill="DEEAF6" w:themeFill="accent5" w:themeFillTint="33"/>
          </w:tcPr>
          <w:p w14:paraId="63D7C027" w14:textId="77777777" w:rsidR="00B4684B" w:rsidRPr="000022AD" w:rsidRDefault="00B4684B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Medication side effects</w:t>
            </w:r>
          </w:p>
          <w:p w14:paraId="66F37BE5" w14:textId="77777777" w:rsidR="005305F2" w:rsidRPr="000022AD" w:rsidRDefault="005305F2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E4F754" w14:textId="77777777" w:rsidR="00B4684B" w:rsidRPr="000022AD" w:rsidRDefault="00B4684B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5" w:type="pct"/>
          </w:tcPr>
          <w:p w14:paraId="5BF12403" w14:textId="77777777" w:rsidR="00B4684B" w:rsidRPr="000022AD" w:rsidRDefault="00B4684B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6" w:type="pct"/>
          </w:tcPr>
          <w:p w14:paraId="4CFF6067" w14:textId="77777777" w:rsidR="00B4684B" w:rsidRPr="000022AD" w:rsidRDefault="00B4684B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</w:tcPr>
          <w:p w14:paraId="7C223D09" w14:textId="77777777" w:rsidR="00B4684B" w:rsidRPr="000022AD" w:rsidRDefault="00B4684B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684B" w:rsidRPr="000022AD" w14:paraId="0EA36714" w14:textId="77777777" w:rsidTr="005305F2">
        <w:tc>
          <w:tcPr>
            <w:tcW w:w="1776" w:type="pct"/>
            <w:shd w:val="clear" w:color="auto" w:fill="DEEAF6" w:themeFill="accent5" w:themeFillTint="33"/>
          </w:tcPr>
          <w:p w14:paraId="4FF7DEFA" w14:textId="77777777" w:rsidR="00B4684B" w:rsidRPr="000022AD" w:rsidRDefault="00B4684B" w:rsidP="00B468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Symptom severity of patients with schizophrenia</w:t>
            </w:r>
          </w:p>
        </w:tc>
        <w:tc>
          <w:tcPr>
            <w:tcW w:w="815" w:type="pct"/>
          </w:tcPr>
          <w:p w14:paraId="73320F28" w14:textId="77777777" w:rsidR="00B4684B" w:rsidRPr="000022AD" w:rsidRDefault="00B4684B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6" w:type="pct"/>
          </w:tcPr>
          <w:p w14:paraId="627C78C6" w14:textId="77777777" w:rsidR="00B4684B" w:rsidRPr="000022AD" w:rsidRDefault="00B4684B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</w:tcPr>
          <w:p w14:paraId="5C323EE3" w14:textId="77777777" w:rsidR="00B4684B" w:rsidRPr="000022AD" w:rsidRDefault="00B4684B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1099" w:rsidRPr="000022AD" w14:paraId="6E132C59" w14:textId="77777777" w:rsidTr="005305F2">
        <w:tc>
          <w:tcPr>
            <w:tcW w:w="1776" w:type="pct"/>
            <w:shd w:val="clear" w:color="auto" w:fill="DEEAF6" w:themeFill="accent5" w:themeFillTint="33"/>
          </w:tcPr>
          <w:p w14:paraId="2DB63139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  <w:p w14:paraId="418B3212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0CB8A1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5" w:type="pct"/>
          </w:tcPr>
          <w:p w14:paraId="4713B508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14C4C1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CCF993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6" w:type="pct"/>
          </w:tcPr>
          <w:p w14:paraId="778F77F5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</w:tcPr>
          <w:p w14:paraId="55F9DFFF" w14:textId="77777777" w:rsidR="00161099" w:rsidRPr="000022AD" w:rsidRDefault="00161099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5"/>
    </w:tbl>
    <w:p w14:paraId="7099560E" w14:textId="77777777" w:rsidR="00D02A38" w:rsidRPr="000022AD" w:rsidRDefault="00D02A38" w:rsidP="00270595">
      <w:pPr>
        <w:rPr>
          <w:rFonts w:ascii="Arial" w:hAnsi="Arial" w:cs="Arial"/>
          <w:sz w:val="24"/>
          <w:szCs w:val="24"/>
        </w:rPr>
      </w:pPr>
    </w:p>
    <w:p w14:paraId="45873D83" w14:textId="77777777" w:rsidR="00BC3BAE" w:rsidRPr="000022AD" w:rsidRDefault="00BC3BAE" w:rsidP="00270595">
      <w:pPr>
        <w:rPr>
          <w:rFonts w:ascii="Arial" w:hAnsi="Arial" w:cs="Arial"/>
          <w:sz w:val="24"/>
          <w:szCs w:val="24"/>
        </w:rPr>
      </w:pPr>
    </w:p>
    <w:p w14:paraId="704FB01D" w14:textId="77777777" w:rsidR="00BC3BAE" w:rsidRPr="000022AD" w:rsidRDefault="00BC3BAE" w:rsidP="00270595">
      <w:pPr>
        <w:rPr>
          <w:rFonts w:ascii="Arial" w:hAnsi="Arial" w:cs="Arial"/>
          <w:sz w:val="24"/>
          <w:szCs w:val="24"/>
        </w:rPr>
      </w:pPr>
    </w:p>
    <w:p w14:paraId="3C244D75" w14:textId="77777777" w:rsidR="00BC3BAE" w:rsidRPr="000022AD" w:rsidRDefault="00BC3BAE" w:rsidP="00270595">
      <w:pPr>
        <w:rPr>
          <w:rFonts w:ascii="Arial" w:hAnsi="Arial" w:cs="Arial"/>
          <w:sz w:val="24"/>
          <w:szCs w:val="24"/>
        </w:rPr>
      </w:pPr>
    </w:p>
    <w:p w14:paraId="57BC6455" w14:textId="71E090F5" w:rsidR="00BC3BAE" w:rsidRPr="000022AD" w:rsidRDefault="00BC3BAE" w:rsidP="00270595">
      <w:pPr>
        <w:rPr>
          <w:rFonts w:ascii="Arial" w:hAnsi="Arial" w:cs="Arial"/>
          <w:sz w:val="24"/>
          <w:szCs w:val="24"/>
        </w:rPr>
      </w:pPr>
    </w:p>
    <w:p w14:paraId="4F25F2C0" w14:textId="7DDE9161" w:rsidR="000022AD" w:rsidRPr="000022AD" w:rsidRDefault="000022AD" w:rsidP="00270595">
      <w:pPr>
        <w:rPr>
          <w:rFonts w:ascii="Arial" w:hAnsi="Arial" w:cs="Arial"/>
          <w:sz w:val="24"/>
          <w:szCs w:val="24"/>
        </w:rPr>
      </w:pPr>
    </w:p>
    <w:p w14:paraId="5E7C2A13" w14:textId="5C671436" w:rsidR="000022AD" w:rsidRPr="000022AD" w:rsidRDefault="000022AD" w:rsidP="00270595">
      <w:pPr>
        <w:rPr>
          <w:rFonts w:ascii="Arial" w:hAnsi="Arial" w:cs="Arial"/>
          <w:sz w:val="24"/>
          <w:szCs w:val="24"/>
        </w:rPr>
      </w:pPr>
    </w:p>
    <w:p w14:paraId="797F3860" w14:textId="237EC6AA" w:rsidR="000022AD" w:rsidRPr="000022AD" w:rsidRDefault="000022AD" w:rsidP="00270595">
      <w:pPr>
        <w:rPr>
          <w:rFonts w:ascii="Arial" w:hAnsi="Arial" w:cs="Arial"/>
          <w:sz w:val="24"/>
          <w:szCs w:val="24"/>
        </w:rPr>
      </w:pPr>
    </w:p>
    <w:p w14:paraId="7C431DB0" w14:textId="77777777" w:rsidR="00BC3BAE" w:rsidRPr="000022AD" w:rsidRDefault="00BC3BAE" w:rsidP="00270595">
      <w:pPr>
        <w:rPr>
          <w:rFonts w:ascii="Arial" w:hAnsi="Arial" w:cs="Arial"/>
          <w:b/>
          <w:bCs/>
          <w:sz w:val="28"/>
          <w:szCs w:val="28"/>
        </w:rPr>
      </w:pPr>
      <w:r w:rsidRPr="000022AD">
        <w:rPr>
          <w:rFonts w:ascii="Arial" w:hAnsi="Arial" w:cs="Arial"/>
          <w:b/>
          <w:bCs/>
          <w:sz w:val="28"/>
          <w:szCs w:val="28"/>
        </w:rPr>
        <w:lastRenderedPageBreak/>
        <w:t>Q4</w:t>
      </w:r>
    </w:p>
    <w:p w14:paraId="35D6EC23" w14:textId="77777777" w:rsidR="00161099" w:rsidRPr="000022AD" w:rsidRDefault="00BC3BAE" w:rsidP="00270595">
      <w:pPr>
        <w:rPr>
          <w:rFonts w:ascii="Arial" w:hAnsi="Arial" w:cs="Arial"/>
          <w:b/>
          <w:bCs/>
          <w:sz w:val="28"/>
          <w:szCs w:val="28"/>
        </w:rPr>
      </w:pPr>
      <w:r w:rsidRPr="000022AD">
        <w:rPr>
          <w:rFonts w:ascii="Arial" w:hAnsi="Arial" w:cs="Arial"/>
          <w:b/>
          <w:bCs/>
          <w:sz w:val="28"/>
          <w:szCs w:val="28"/>
        </w:rPr>
        <w:t>SKILLS</w:t>
      </w:r>
    </w:p>
    <w:p w14:paraId="112DD6A8" w14:textId="77777777" w:rsidR="00B22D5A" w:rsidRPr="000022AD" w:rsidRDefault="00B22D5A" w:rsidP="007012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22AD">
        <w:rPr>
          <w:rFonts w:ascii="Arial" w:hAnsi="Arial" w:cs="Arial"/>
          <w:sz w:val="24"/>
          <w:szCs w:val="24"/>
        </w:rPr>
        <w:t xml:space="preserve">Please indicate whether you have the skills below by inserting </w:t>
      </w:r>
      <w:r w:rsidRPr="000022AD">
        <w:rPr>
          <w:rFonts w:ascii="Arial" w:hAnsi="Arial" w:cs="Arial"/>
          <w:b/>
          <w:bCs/>
          <w:sz w:val="24"/>
          <w:szCs w:val="24"/>
        </w:rPr>
        <w:t>Y</w:t>
      </w:r>
      <w:r w:rsidRPr="000022AD">
        <w:rPr>
          <w:rFonts w:ascii="Arial" w:hAnsi="Arial" w:cs="Arial"/>
          <w:sz w:val="24"/>
          <w:szCs w:val="24"/>
        </w:rPr>
        <w:t xml:space="preserve"> or </w:t>
      </w:r>
      <w:r w:rsidRPr="000022AD">
        <w:rPr>
          <w:rFonts w:ascii="Arial" w:hAnsi="Arial" w:cs="Arial"/>
          <w:b/>
          <w:bCs/>
          <w:sz w:val="24"/>
          <w:szCs w:val="24"/>
        </w:rPr>
        <w:t>N</w:t>
      </w:r>
      <w:r w:rsidRPr="000022AD">
        <w:rPr>
          <w:rFonts w:ascii="Arial" w:hAnsi="Arial" w:cs="Arial"/>
          <w:sz w:val="24"/>
          <w:szCs w:val="24"/>
        </w:rPr>
        <w:t xml:space="preserve"> in the appropriate column. If yes, please give examples to demonstrate your skill set and experience. Please use the comments column to tell us any additional information</w:t>
      </w:r>
      <w:r w:rsidR="00BC3BAE" w:rsidRPr="000022AD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52"/>
        <w:gridCol w:w="2254"/>
        <w:gridCol w:w="2254"/>
      </w:tblGrid>
      <w:tr w:rsidR="00687FF4" w:rsidRPr="000022AD" w14:paraId="5E9555D8" w14:textId="77777777" w:rsidTr="00D213FE">
        <w:tc>
          <w:tcPr>
            <w:tcW w:w="3256" w:type="dxa"/>
            <w:shd w:val="clear" w:color="auto" w:fill="DEEAF6" w:themeFill="accent5" w:themeFillTint="33"/>
          </w:tcPr>
          <w:p w14:paraId="269099A3" w14:textId="77777777" w:rsidR="00687FF4" w:rsidRPr="000022AD" w:rsidRDefault="00687FF4" w:rsidP="00687F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Skill</w:t>
            </w:r>
          </w:p>
        </w:tc>
        <w:tc>
          <w:tcPr>
            <w:tcW w:w="1252" w:type="dxa"/>
            <w:shd w:val="clear" w:color="auto" w:fill="DEEAF6" w:themeFill="accent5" w:themeFillTint="33"/>
          </w:tcPr>
          <w:p w14:paraId="1462DB4F" w14:textId="77777777" w:rsidR="00687FF4" w:rsidRPr="000022AD" w:rsidRDefault="00687FF4" w:rsidP="00687F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Yes / No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2F84180D" w14:textId="77777777" w:rsidR="00687FF4" w:rsidRPr="000022AD" w:rsidRDefault="00687FF4" w:rsidP="00687F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If yes, please give examples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799B86F5" w14:textId="77777777" w:rsidR="00687FF4" w:rsidRPr="000022AD" w:rsidRDefault="00687FF4" w:rsidP="00687F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Comments</w:t>
            </w:r>
          </w:p>
        </w:tc>
      </w:tr>
      <w:tr w:rsidR="00687FF4" w:rsidRPr="000022AD" w14:paraId="7661ADFC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220B2E97" w14:textId="77777777" w:rsidR="00687FF4" w:rsidRPr="000022AD" w:rsidRDefault="00687FF4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Respond to critical incidents</w:t>
            </w:r>
          </w:p>
        </w:tc>
        <w:tc>
          <w:tcPr>
            <w:tcW w:w="1252" w:type="dxa"/>
          </w:tcPr>
          <w:p w14:paraId="220718A5" w14:textId="77777777" w:rsidR="00687FF4" w:rsidRPr="000022AD" w:rsidRDefault="00687FF4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054937DA" w14:textId="77777777" w:rsidR="00687FF4" w:rsidRPr="000022AD" w:rsidRDefault="00687FF4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4F06BBA" w14:textId="77777777" w:rsidR="00687FF4" w:rsidRPr="000022AD" w:rsidRDefault="00687FF4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85D09" w:rsidRPr="000022AD" w14:paraId="5BA50FAC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1C5CA093" w14:textId="77777777" w:rsidR="00385D09" w:rsidRPr="000022AD" w:rsidRDefault="00234EE8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Undertake basic life support/ emergency</w:t>
            </w:r>
            <w:r w:rsidR="00B22D5A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</w:t>
            </w:r>
            <w:r w:rsidR="00385D09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rocedures</w:t>
            </w:r>
          </w:p>
        </w:tc>
        <w:tc>
          <w:tcPr>
            <w:tcW w:w="1252" w:type="dxa"/>
          </w:tcPr>
          <w:p w14:paraId="2888DCFA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259237CA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75731978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85D09" w:rsidRPr="000022AD" w14:paraId="662C6644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665715B8" w14:textId="77777777" w:rsidR="00385D09" w:rsidRPr="000022AD" w:rsidRDefault="00234EE8" w:rsidP="00234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Control &amp;</w:t>
            </w:r>
            <w:r w:rsidR="00385D09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22D5A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restraint t</w:t>
            </w:r>
            <w:r w:rsidR="00385D09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echniques</w:t>
            </w:r>
          </w:p>
        </w:tc>
        <w:tc>
          <w:tcPr>
            <w:tcW w:w="1252" w:type="dxa"/>
          </w:tcPr>
          <w:p w14:paraId="35E924B0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4C313C8B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7EC7AB6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34EE8" w:rsidRPr="000022AD" w14:paraId="326800F3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505C29DA" w14:textId="77777777" w:rsidR="00234EE8" w:rsidRPr="000022AD" w:rsidRDefault="00234EE8" w:rsidP="00234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Conflict resolution</w:t>
            </w:r>
          </w:p>
          <w:p w14:paraId="7ABE604A" w14:textId="77777777" w:rsidR="00234EE8" w:rsidRPr="000022AD" w:rsidRDefault="00234EE8" w:rsidP="00234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14:paraId="7480FDC0" w14:textId="77777777" w:rsidR="00234EE8" w:rsidRPr="000022AD" w:rsidRDefault="00234EE8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393AD28" w14:textId="77777777" w:rsidR="00234EE8" w:rsidRPr="000022AD" w:rsidRDefault="00234EE8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23669B7E" w14:textId="77777777" w:rsidR="00234EE8" w:rsidRPr="000022AD" w:rsidRDefault="00234EE8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85D09" w:rsidRPr="000022AD" w14:paraId="3AB7CDA7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5AF92B64" w14:textId="77777777" w:rsidR="00385D09" w:rsidRPr="000022AD" w:rsidRDefault="00234EE8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Supervise</w:t>
            </w:r>
            <w:r w:rsidR="00B22D5A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junior s</w:t>
            </w:r>
            <w:r w:rsidR="00385D09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taff</w:t>
            </w:r>
          </w:p>
          <w:p w14:paraId="24026F40" w14:textId="77777777" w:rsidR="00234EE8" w:rsidRPr="000022AD" w:rsidRDefault="00234EE8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14:paraId="0C72AE83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269D9D46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07A75D6D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85D09" w:rsidRPr="000022AD" w14:paraId="2C8CB2FD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38595C35" w14:textId="77777777" w:rsidR="00385D09" w:rsidRPr="000022AD" w:rsidRDefault="00B22D5A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Delegate t</w:t>
            </w:r>
            <w:r w:rsidR="00385D09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asks</w:t>
            </w:r>
          </w:p>
          <w:p w14:paraId="57331D3E" w14:textId="77777777" w:rsidR="00234EE8" w:rsidRPr="000022AD" w:rsidRDefault="00234EE8" w:rsidP="0027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14:paraId="5EF5B202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2BAD271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2427F91E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85D09" w:rsidRPr="000022AD" w14:paraId="47FDB890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2CBB6B81" w14:textId="77777777" w:rsidR="00385D09" w:rsidRPr="000022AD" w:rsidRDefault="00234EE8" w:rsidP="0038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385D09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ake charge of a ward</w:t>
            </w:r>
          </w:p>
          <w:p w14:paraId="2D17F44E" w14:textId="77777777" w:rsidR="00234EE8" w:rsidRPr="000022AD" w:rsidRDefault="00234EE8" w:rsidP="00385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14:paraId="0B040FE8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5E2FA45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5FA7EB60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85D09" w:rsidRPr="000022AD" w14:paraId="1CFC88FE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6B9E3B5C" w14:textId="77777777" w:rsidR="00385D09" w:rsidRPr="000022AD" w:rsidRDefault="00234EE8" w:rsidP="00234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Conduct r</w:t>
            </w:r>
            <w:r w:rsidR="00B22D5A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isk a</w:t>
            </w:r>
            <w:r w:rsidR="00385D09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ssessment</w:t>
            </w:r>
          </w:p>
          <w:p w14:paraId="30582A77" w14:textId="77777777" w:rsidR="00234EE8" w:rsidRPr="000022AD" w:rsidRDefault="00234EE8" w:rsidP="00234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14:paraId="4161DC64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250B4E7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4D38F42F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85D09" w:rsidRPr="000022AD" w14:paraId="6924D08B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1F202A8D" w14:textId="77777777" w:rsidR="00385D09" w:rsidRPr="000022AD" w:rsidRDefault="00385D09" w:rsidP="00B22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  <w:r w:rsidR="00B22D5A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="008D1064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dults/ </w:t>
            </w:r>
            <w:r w:rsidR="00B22D5A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Advocate</w:t>
            </w:r>
            <w:r w:rsidR="008D1064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vulnerable </w:t>
            </w:r>
            <w:r w:rsidR="00270FC3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adults</w:t>
            </w:r>
          </w:p>
        </w:tc>
        <w:tc>
          <w:tcPr>
            <w:tcW w:w="1252" w:type="dxa"/>
          </w:tcPr>
          <w:p w14:paraId="300D387E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063D0861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E77131A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85D09" w:rsidRPr="000022AD" w14:paraId="398D2F65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44614754" w14:textId="77777777" w:rsidR="002A0FBD" w:rsidRPr="000022AD" w:rsidRDefault="002A0FBD" w:rsidP="002A0F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Recognise violence and aggression, and implement risk </w:t>
            </w:r>
          </w:p>
          <w:p w14:paraId="62FA2B65" w14:textId="77777777" w:rsidR="00385D09" w:rsidRPr="000022AD" w:rsidRDefault="002A0FBD" w:rsidP="002A0F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mitigation strategies</w:t>
            </w:r>
          </w:p>
        </w:tc>
        <w:tc>
          <w:tcPr>
            <w:tcW w:w="1252" w:type="dxa"/>
          </w:tcPr>
          <w:p w14:paraId="325F9F47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96E3B9D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4F1C130" w14:textId="77777777" w:rsidR="00385D09" w:rsidRPr="000022AD" w:rsidRDefault="00385D09" w:rsidP="002705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2D5A" w:rsidRPr="000022AD" w14:paraId="13D33700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7860112D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Drug calculations </w:t>
            </w:r>
          </w:p>
        </w:tc>
        <w:tc>
          <w:tcPr>
            <w:tcW w:w="1252" w:type="dxa"/>
          </w:tcPr>
          <w:p w14:paraId="187FE33C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7D3D403F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1D6ADB8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2D5A" w:rsidRPr="000022AD" w14:paraId="3CC6C25B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28F1B598" w14:textId="77777777" w:rsidR="00B22D5A" w:rsidRPr="000022AD" w:rsidRDefault="00C75840" w:rsidP="00C758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234EE8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dminister</w:t>
            </w:r>
            <w:r w:rsidR="00B22D5A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oral </w:t>
            </w:r>
            <w:r w:rsidR="00B22D5A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1252" w:type="dxa"/>
          </w:tcPr>
          <w:p w14:paraId="5BD063B4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48DE846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314B73F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2D5A" w:rsidRPr="000022AD" w14:paraId="7F07D78E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301AE810" w14:textId="77777777" w:rsidR="00B22D5A" w:rsidRPr="000022AD" w:rsidRDefault="00234EE8" w:rsidP="00B22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Administer</w:t>
            </w:r>
            <w:r w:rsidR="00B22D5A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depot </w:t>
            </w:r>
            <w:r w:rsidR="00C75840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Intramuscular </w:t>
            </w:r>
            <w:r w:rsidR="00B22D5A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injections </w:t>
            </w:r>
          </w:p>
        </w:tc>
        <w:tc>
          <w:tcPr>
            <w:tcW w:w="1252" w:type="dxa"/>
          </w:tcPr>
          <w:p w14:paraId="134580D6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C6C4F1B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223B5F3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2D5A" w:rsidRPr="000022AD" w14:paraId="75F1BCD3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6AE57033" w14:textId="77777777" w:rsidR="00B22D5A" w:rsidRPr="000022AD" w:rsidRDefault="00234EE8" w:rsidP="00B22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Administer</w:t>
            </w:r>
            <w:r w:rsidR="00B22D5A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sub c</w:t>
            </w:r>
            <w:r w:rsidR="00C75840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utaneous i</w:t>
            </w:r>
            <w:r w:rsidR="00B22D5A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njection</w:t>
            </w:r>
            <w:r w:rsidR="00C75840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52" w:type="dxa"/>
          </w:tcPr>
          <w:p w14:paraId="7F0E3A0D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5FD609B8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13FC192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2D5A" w:rsidRPr="000022AD" w14:paraId="1A1ACCD5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55E5F319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Specimen collection</w:t>
            </w:r>
          </w:p>
          <w:p w14:paraId="71ABD714" w14:textId="77777777" w:rsidR="005813E8" w:rsidRPr="000022AD" w:rsidRDefault="005813E8" w:rsidP="00B22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14:paraId="686701AA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52B7CA12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FD00348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2D5A" w:rsidRPr="000022AD" w14:paraId="008A62D2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1130BB9B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Wound care</w:t>
            </w:r>
          </w:p>
          <w:p w14:paraId="1599F3F1" w14:textId="77777777" w:rsidR="005813E8" w:rsidRPr="000022AD" w:rsidRDefault="005813E8" w:rsidP="00B22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14:paraId="4E3014BB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25981BE8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5773622E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2D5A" w:rsidRPr="000022AD" w14:paraId="55400233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57FDB92D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Diabetes management</w:t>
            </w:r>
          </w:p>
          <w:p w14:paraId="3BB5D79A" w14:textId="77777777" w:rsidR="005813E8" w:rsidRPr="000022AD" w:rsidRDefault="005813E8" w:rsidP="00B22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14:paraId="4A1D1599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58D26293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A1C92FF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2D5A" w:rsidRPr="000022AD" w14:paraId="34A56257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13A135E6" w14:textId="77777777" w:rsidR="00B22D5A" w:rsidRPr="000022AD" w:rsidRDefault="00A04FFC" w:rsidP="00B22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Carry out mental state examination</w:t>
            </w:r>
          </w:p>
        </w:tc>
        <w:tc>
          <w:tcPr>
            <w:tcW w:w="1252" w:type="dxa"/>
          </w:tcPr>
          <w:p w14:paraId="2A9D6417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73158E49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D006EBF" w14:textId="77777777" w:rsidR="00B22D5A" w:rsidRPr="000022AD" w:rsidRDefault="00B22D5A" w:rsidP="00B22D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13E8" w:rsidRPr="000022AD" w14:paraId="46E991CB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47BA6BFC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Conducting </w:t>
            </w:r>
            <w:r w:rsidR="00701227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1.1 s</w:t>
            </w: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essions</w:t>
            </w:r>
            <w:r w:rsidR="00701227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/ Patient i</w:t>
            </w: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nterviews</w:t>
            </w:r>
          </w:p>
        </w:tc>
        <w:tc>
          <w:tcPr>
            <w:tcW w:w="1252" w:type="dxa"/>
          </w:tcPr>
          <w:p w14:paraId="55CD8E38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49D5D4DB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2B53BF95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13E8" w:rsidRPr="000022AD" w14:paraId="192DB1E8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098AEA59" w14:textId="77777777" w:rsidR="005813E8" w:rsidRPr="000022AD" w:rsidRDefault="00701227" w:rsidP="005813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Primary n</w:t>
            </w:r>
            <w:r w:rsidR="005813E8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ursing</w:t>
            </w:r>
          </w:p>
          <w:p w14:paraId="314D0464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14:paraId="72AE42AC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2240B23A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27022AB9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13E8" w:rsidRPr="000022AD" w14:paraId="209E8DFB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090EDBB0" w14:textId="77777777" w:rsidR="005813E8" w:rsidRPr="000022AD" w:rsidRDefault="00701227" w:rsidP="005813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Health p</w:t>
            </w:r>
            <w:r w:rsidR="005813E8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romotion</w:t>
            </w:r>
          </w:p>
          <w:p w14:paraId="1A0EB094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14:paraId="4098D5BD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424C8170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0C0E6DFF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13E8" w:rsidRPr="000022AD" w14:paraId="51935C11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7DB98E74" w14:textId="77777777" w:rsidR="005813E8" w:rsidRPr="000022AD" w:rsidRDefault="00701227" w:rsidP="005813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Multidisciplinary team w</w:t>
            </w:r>
            <w:r w:rsidR="005813E8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orking</w:t>
            </w:r>
          </w:p>
        </w:tc>
        <w:tc>
          <w:tcPr>
            <w:tcW w:w="1252" w:type="dxa"/>
          </w:tcPr>
          <w:p w14:paraId="529AE1CA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AD4E0B8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73BDC09E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13E8" w:rsidRPr="000022AD" w14:paraId="192933D7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1D3FDCF5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Assess, plan, implement and evaluate care</w:t>
            </w:r>
          </w:p>
        </w:tc>
        <w:tc>
          <w:tcPr>
            <w:tcW w:w="1252" w:type="dxa"/>
          </w:tcPr>
          <w:p w14:paraId="360C623F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421CA0E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F513348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13E8" w:rsidRPr="000022AD" w14:paraId="4221B568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5CB67B1F" w14:textId="77777777" w:rsidR="005813E8" w:rsidRPr="000022AD" w:rsidRDefault="00701227" w:rsidP="007012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Managing challenging behaviours </w:t>
            </w:r>
          </w:p>
        </w:tc>
        <w:tc>
          <w:tcPr>
            <w:tcW w:w="1252" w:type="dxa"/>
          </w:tcPr>
          <w:p w14:paraId="5F9E410E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5532AC66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40C97A1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13E8" w:rsidRPr="000022AD" w14:paraId="4844CDA0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22394048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Conduct assessment of crisis situations</w:t>
            </w:r>
          </w:p>
        </w:tc>
        <w:tc>
          <w:tcPr>
            <w:tcW w:w="1252" w:type="dxa"/>
          </w:tcPr>
          <w:p w14:paraId="0963DA68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56BE8FDC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7A1E115" w14:textId="77777777" w:rsidR="005813E8" w:rsidRPr="000022AD" w:rsidRDefault="005813E8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87FF4" w:rsidRPr="000022AD" w14:paraId="25D93D3A" w14:textId="77777777" w:rsidTr="00B22D5A">
        <w:tc>
          <w:tcPr>
            <w:tcW w:w="3256" w:type="dxa"/>
            <w:shd w:val="clear" w:color="auto" w:fill="DEEAF6" w:themeFill="accent5" w:themeFillTint="33"/>
          </w:tcPr>
          <w:p w14:paraId="12915BA7" w14:textId="77777777" w:rsidR="00687FF4" w:rsidRPr="000022AD" w:rsidRDefault="00687FF4" w:rsidP="00687F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Ability to maintain boundaries in </w:t>
            </w:r>
          </w:p>
          <w:p w14:paraId="6D75D80D" w14:textId="77777777" w:rsidR="00687FF4" w:rsidRPr="000022AD" w:rsidRDefault="00687FF4" w:rsidP="00687F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the clinical setting</w:t>
            </w:r>
          </w:p>
        </w:tc>
        <w:tc>
          <w:tcPr>
            <w:tcW w:w="1252" w:type="dxa"/>
          </w:tcPr>
          <w:p w14:paraId="5CEE6860" w14:textId="77777777" w:rsidR="00687FF4" w:rsidRPr="000022AD" w:rsidRDefault="00687FF4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41271C3E" w14:textId="77777777" w:rsidR="00687FF4" w:rsidRPr="000022AD" w:rsidRDefault="00687FF4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473498C" w14:textId="77777777" w:rsidR="00687FF4" w:rsidRPr="000022AD" w:rsidRDefault="00687FF4" w:rsidP="005813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A0EAAD8" w14:textId="77777777" w:rsidR="00161099" w:rsidRPr="000022AD" w:rsidRDefault="00161099" w:rsidP="00270595">
      <w:pPr>
        <w:rPr>
          <w:rFonts w:ascii="Arial" w:hAnsi="Arial" w:cs="Arial"/>
          <w:b/>
          <w:bCs/>
          <w:sz w:val="28"/>
          <w:szCs w:val="28"/>
        </w:rPr>
      </w:pPr>
    </w:p>
    <w:p w14:paraId="3FBCF2F7" w14:textId="77777777" w:rsidR="00606BCC" w:rsidRPr="000022AD" w:rsidRDefault="00606BCC" w:rsidP="00270595">
      <w:pPr>
        <w:rPr>
          <w:rFonts w:ascii="Arial" w:hAnsi="Arial" w:cs="Arial"/>
          <w:b/>
          <w:bCs/>
          <w:sz w:val="28"/>
          <w:szCs w:val="28"/>
        </w:rPr>
      </w:pPr>
      <w:r w:rsidRPr="000022AD">
        <w:rPr>
          <w:rFonts w:ascii="Arial" w:hAnsi="Arial" w:cs="Arial"/>
          <w:b/>
          <w:bCs/>
          <w:sz w:val="28"/>
          <w:szCs w:val="28"/>
        </w:rPr>
        <w:t>Q</w:t>
      </w:r>
      <w:r w:rsidR="00BC3BAE" w:rsidRPr="000022AD">
        <w:rPr>
          <w:rFonts w:ascii="Arial" w:hAnsi="Arial" w:cs="Arial"/>
          <w:b/>
          <w:bCs/>
          <w:sz w:val="28"/>
          <w:szCs w:val="28"/>
        </w:rPr>
        <w:t>5</w:t>
      </w:r>
    </w:p>
    <w:p w14:paraId="4EC1C70B" w14:textId="77777777" w:rsidR="00606BCC" w:rsidRPr="000022AD" w:rsidRDefault="00604624" w:rsidP="00270595">
      <w:pPr>
        <w:rPr>
          <w:rFonts w:ascii="Arial" w:hAnsi="Arial" w:cs="Arial"/>
          <w:b/>
          <w:bCs/>
          <w:sz w:val="28"/>
          <w:szCs w:val="28"/>
        </w:rPr>
      </w:pPr>
      <w:r w:rsidRPr="000022AD">
        <w:rPr>
          <w:rFonts w:ascii="Arial" w:hAnsi="Arial" w:cs="Arial"/>
          <w:b/>
          <w:bCs/>
          <w:sz w:val="28"/>
          <w:szCs w:val="28"/>
        </w:rPr>
        <w:t>PSYCHOTROPIC MEDICATION</w:t>
      </w:r>
      <w:r w:rsidR="00070132" w:rsidRPr="000022AD">
        <w:rPr>
          <w:rFonts w:ascii="Arial" w:hAnsi="Arial" w:cs="Arial"/>
          <w:b/>
          <w:bCs/>
          <w:sz w:val="28"/>
          <w:szCs w:val="28"/>
        </w:rPr>
        <w:t>S</w:t>
      </w:r>
      <w:r w:rsidRPr="000022AD">
        <w:rPr>
          <w:rFonts w:ascii="Arial" w:hAnsi="Arial" w:cs="Arial"/>
          <w:b/>
          <w:bCs/>
          <w:sz w:val="28"/>
          <w:szCs w:val="28"/>
        </w:rPr>
        <w:t xml:space="preserve"> EXPERIENCE</w:t>
      </w:r>
    </w:p>
    <w:p w14:paraId="7AFDDE9D" w14:textId="77777777" w:rsidR="00161099" w:rsidRPr="000022AD" w:rsidRDefault="00686BB9" w:rsidP="00270595">
      <w:pPr>
        <w:rPr>
          <w:rFonts w:ascii="Arial" w:hAnsi="Arial" w:cs="Arial"/>
          <w:sz w:val="24"/>
          <w:szCs w:val="24"/>
        </w:rPr>
      </w:pPr>
      <w:bookmarkStart w:id="6" w:name="_Hlk78786204"/>
      <w:r w:rsidRPr="000022AD">
        <w:rPr>
          <w:rFonts w:ascii="Arial" w:hAnsi="Arial" w:cs="Arial"/>
          <w:sz w:val="24"/>
          <w:szCs w:val="24"/>
        </w:rPr>
        <w:t xml:space="preserve">Please indicate whether you have experience in administrating </w:t>
      </w:r>
      <w:r w:rsidR="00352953" w:rsidRPr="000022AD">
        <w:rPr>
          <w:rFonts w:ascii="Arial" w:hAnsi="Arial" w:cs="Arial"/>
          <w:sz w:val="24"/>
          <w:szCs w:val="24"/>
        </w:rPr>
        <w:t>the following medication by</w:t>
      </w:r>
      <w:r w:rsidRPr="000022AD">
        <w:rPr>
          <w:rFonts w:ascii="Arial" w:hAnsi="Arial" w:cs="Arial"/>
          <w:sz w:val="24"/>
          <w:szCs w:val="24"/>
        </w:rPr>
        <w:t xml:space="preserve"> replying </w:t>
      </w:r>
      <w:r w:rsidR="00DA2A03" w:rsidRPr="000022AD">
        <w:rPr>
          <w:rFonts w:ascii="Arial" w:hAnsi="Arial" w:cs="Arial"/>
          <w:b/>
          <w:bCs/>
          <w:sz w:val="24"/>
          <w:szCs w:val="24"/>
        </w:rPr>
        <w:t>Y</w:t>
      </w:r>
      <w:r w:rsidRPr="000022AD">
        <w:rPr>
          <w:rFonts w:ascii="Arial" w:hAnsi="Arial" w:cs="Arial"/>
          <w:sz w:val="24"/>
          <w:szCs w:val="24"/>
        </w:rPr>
        <w:t xml:space="preserve"> or </w:t>
      </w:r>
      <w:r w:rsidR="00DA2A03" w:rsidRPr="000022AD">
        <w:rPr>
          <w:rFonts w:ascii="Arial" w:hAnsi="Arial" w:cs="Arial"/>
          <w:b/>
          <w:bCs/>
          <w:sz w:val="24"/>
          <w:szCs w:val="24"/>
        </w:rPr>
        <w:t>N</w:t>
      </w:r>
      <w:r w:rsidRPr="000022AD">
        <w:rPr>
          <w:rFonts w:ascii="Arial" w:hAnsi="Arial" w:cs="Arial"/>
          <w:sz w:val="24"/>
          <w:szCs w:val="24"/>
        </w:rPr>
        <w:t xml:space="preserve"> in the appropriate column. If yes, please </w:t>
      </w:r>
      <w:r w:rsidR="00DC62DB" w:rsidRPr="000022AD">
        <w:rPr>
          <w:rFonts w:ascii="Arial" w:hAnsi="Arial" w:cs="Arial"/>
          <w:sz w:val="24"/>
          <w:szCs w:val="24"/>
        </w:rPr>
        <w:t>tell us which medications</w:t>
      </w:r>
      <w:r w:rsidRPr="000022AD">
        <w:rPr>
          <w:rFonts w:ascii="Arial" w:hAnsi="Arial" w:cs="Arial"/>
          <w:sz w:val="24"/>
          <w:szCs w:val="24"/>
        </w:rPr>
        <w:t xml:space="preserve"> </w:t>
      </w:r>
      <w:r w:rsidR="00DC62DB" w:rsidRPr="000022AD">
        <w:rPr>
          <w:rFonts w:ascii="Arial" w:hAnsi="Arial" w:cs="Arial"/>
          <w:sz w:val="24"/>
          <w:szCs w:val="24"/>
        </w:rPr>
        <w:t>these are</w:t>
      </w:r>
      <w:r w:rsidR="00DA2A03" w:rsidRPr="000022AD">
        <w:rPr>
          <w:rFonts w:ascii="Arial" w:hAnsi="Arial" w:cs="Arial"/>
          <w:sz w:val="24"/>
          <w:szCs w:val="24"/>
        </w:rPr>
        <w:t>.</w:t>
      </w:r>
      <w:r w:rsidR="00DA2A03" w:rsidRPr="000022AD">
        <w:t xml:space="preserve"> </w:t>
      </w:r>
      <w:r w:rsidR="00DA2A03" w:rsidRPr="000022AD">
        <w:rPr>
          <w:rFonts w:ascii="Arial" w:hAnsi="Arial" w:cs="Arial"/>
          <w:sz w:val="24"/>
          <w:szCs w:val="24"/>
        </w:rPr>
        <w:t>Please use the comments column to tell us any additional information</w:t>
      </w:r>
      <w:bookmarkEnd w:id="6"/>
      <w:r w:rsidR="00BC3BAE" w:rsidRPr="000022AD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5421" w:type="pct"/>
        <w:tblLook w:val="04A0" w:firstRow="1" w:lastRow="0" w:firstColumn="1" w:lastColumn="0" w:noHBand="0" w:noVBand="1"/>
      </w:tblPr>
      <w:tblGrid>
        <w:gridCol w:w="1980"/>
        <w:gridCol w:w="2268"/>
        <w:gridCol w:w="3105"/>
        <w:gridCol w:w="2422"/>
      </w:tblGrid>
      <w:tr w:rsidR="00937BBE" w:rsidRPr="000022AD" w14:paraId="4DFE5728" w14:textId="77777777" w:rsidTr="00937BBE">
        <w:tc>
          <w:tcPr>
            <w:tcW w:w="1013" w:type="pct"/>
            <w:shd w:val="clear" w:color="auto" w:fill="DEEAF6" w:themeFill="accent5" w:themeFillTint="33"/>
          </w:tcPr>
          <w:p w14:paraId="78522345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Medications</w:t>
            </w:r>
          </w:p>
        </w:tc>
        <w:tc>
          <w:tcPr>
            <w:tcW w:w="1160" w:type="pct"/>
            <w:shd w:val="clear" w:color="auto" w:fill="DEEAF6" w:themeFill="accent5" w:themeFillTint="33"/>
          </w:tcPr>
          <w:p w14:paraId="02200030" w14:textId="77777777" w:rsidR="00937BBE" w:rsidRPr="000022AD" w:rsidRDefault="00937BBE" w:rsidP="00937BB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Competent / </w:t>
            </w:r>
          </w:p>
          <w:p w14:paraId="20B3D721" w14:textId="77777777" w:rsidR="00DA2A03" w:rsidRPr="000022AD" w:rsidRDefault="00937BBE" w:rsidP="00937BB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Not Competent</w:t>
            </w:r>
          </w:p>
        </w:tc>
        <w:tc>
          <w:tcPr>
            <w:tcW w:w="1588" w:type="pct"/>
            <w:shd w:val="clear" w:color="auto" w:fill="DEEAF6" w:themeFill="accent5" w:themeFillTint="33"/>
          </w:tcPr>
          <w:p w14:paraId="2E50CE7B" w14:textId="77777777" w:rsidR="00DA2A03" w:rsidRPr="000022AD" w:rsidRDefault="00DA2A03" w:rsidP="00937BB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If </w:t>
            </w:r>
            <w:r w:rsidR="00937BBE"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competent</w:t>
            </w: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please </w:t>
            </w:r>
            <w:r w:rsidR="00937BBE"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state</w:t>
            </w: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which medications</w:t>
            </w:r>
            <w:r w:rsidR="00937BBE" w:rsidRPr="000022A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/ specimen/how </w:t>
            </w:r>
          </w:p>
        </w:tc>
        <w:tc>
          <w:tcPr>
            <w:tcW w:w="1239" w:type="pct"/>
            <w:shd w:val="clear" w:color="auto" w:fill="DEEAF6" w:themeFill="accent5" w:themeFillTint="33"/>
          </w:tcPr>
          <w:p w14:paraId="6D0E05B8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Comments</w:t>
            </w:r>
          </w:p>
        </w:tc>
      </w:tr>
      <w:tr w:rsidR="00937BBE" w:rsidRPr="000022AD" w14:paraId="484317AB" w14:textId="77777777" w:rsidTr="00937BBE">
        <w:tc>
          <w:tcPr>
            <w:tcW w:w="1013" w:type="pct"/>
            <w:shd w:val="clear" w:color="auto" w:fill="DEEAF6" w:themeFill="accent5" w:themeFillTint="33"/>
          </w:tcPr>
          <w:p w14:paraId="3162885A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Antipsychotic medication (orally)</w:t>
            </w:r>
          </w:p>
        </w:tc>
        <w:tc>
          <w:tcPr>
            <w:tcW w:w="1160" w:type="pct"/>
          </w:tcPr>
          <w:p w14:paraId="2C15B0F9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3316D9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006D3B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pct"/>
          </w:tcPr>
          <w:p w14:paraId="516B4793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A5B5C3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9" w:type="pct"/>
          </w:tcPr>
          <w:p w14:paraId="3F3AA7C5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7BBE" w:rsidRPr="000022AD" w14:paraId="397F8F33" w14:textId="77777777" w:rsidTr="00937BBE">
        <w:tc>
          <w:tcPr>
            <w:tcW w:w="1013" w:type="pct"/>
            <w:shd w:val="clear" w:color="auto" w:fill="DEEAF6" w:themeFill="accent5" w:themeFillTint="33"/>
          </w:tcPr>
          <w:p w14:paraId="50EFD290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Antipsychotic medication (I.M)</w:t>
            </w:r>
          </w:p>
        </w:tc>
        <w:tc>
          <w:tcPr>
            <w:tcW w:w="1160" w:type="pct"/>
          </w:tcPr>
          <w:p w14:paraId="1B6DB72E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192385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748DEA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pct"/>
          </w:tcPr>
          <w:p w14:paraId="087539BB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9" w:type="pct"/>
          </w:tcPr>
          <w:p w14:paraId="143467D2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7BBE" w:rsidRPr="000022AD" w14:paraId="1D0B1E88" w14:textId="77777777" w:rsidTr="00937BBE">
        <w:tc>
          <w:tcPr>
            <w:tcW w:w="1013" w:type="pct"/>
            <w:shd w:val="clear" w:color="auto" w:fill="DEEAF6" w:themeFill="accent5" w:themeFillTint="33"/>
          </w:tcPr>
          <w:p w14:paraId="6DA55BEF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Anti-depression medication</w:t>
            </w:r>
          </w:p>
        </w:tc>
        <w:tc>
          <w:tcPr>
            <w:tcW w:w="1160" w:type="pct"/>
          </w:tcPr>
          <w:p w14:paraId="7BC4D9CE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E4A8F3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324885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pct"/>
          </w:tcPr>
          <w:p w14:paraId="7814F2C6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9" w:type="pct"/>
          </w:tcPr>
          <w:p w14:paraId="56B29BAD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7BBE" w:rsidRPr="000022AD" w14:paraId="4387B8A9" w14:textId="77777777" w:rsidTr="00937BBE">
        <w:tc>
          <w:tcPr>
            <w:tcW w:w="1013" w:type="pct"/>
            <w:shd w:val="clear" w:color="auto" w:fill="DEEAF6" w:themeFill="accent5" w:themeFillTint="33"/>
          </w:tcPr>
          <w:p w14:paraId="4E9F0359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Mood stabiliser medication</w:t>
            </w:r>
          </w:p>
          <w:p w14:paraId="45505329" w14:textId="77777777" w:rsidR="00C75840" w:rsidRPr="000022AD" w:rsidRDefault="00C75840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pct"/>
          </w:tcPr>
          <w:p w14:paraId="35931FF7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pct"/>
          </w:tcPr>
          <w:p w14:paraId="683E18ED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9" w:type="pct"/>
          </w:tcPr>
          <w:p w14:paraId="314F1FE7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7BBE" w:rsidRPr="000022AD" w14:paraId="3456E0DE" w14:textId="77777777" w:rsidTr="00937BBE">
        <w:tc>
          <w:tcPr>
            <w:tcW w:w="1013" w:type="pct"/>
            <w:shd w:val="clear" w:color="auto" w:fill="DEEAF6" w:themeFill="accent5" w:themeFillTint="33"/>
          </w:tcPr>
          <w:p w14:paraId="48C3F9C5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Anti-anxiety medication </w:t>
            </w:r>
          </w:p>
          <w:p w14:paraId="2151D442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pct"/>
          </w:tcPr>
          <w:p w14:paraId="5B48ABB6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pct"/>
          </w:tcPr>
          <w:p w14:paraId="0DF046C1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9" w:type="pct"/>
          </w:tcPr>
          <w:p w14:paraId="55D7013A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7BBE" w:rsidRPr="000022AD" w14:paraId="5B2B6F7B" w14:textId="77777777" w:rsidTr="00937BBE">
        <w:tc>
          <w:tcPr>
            <w:tcW w:w="1013" w:type="pct"/>
            <w:shd w:val="clear" w:color="auto" w:fill="DEEAF6" w:themeFill="accent5" w:themeFillTint="33"/>
          </w:tcPr>
          <w:p w14:paraId="03FD737A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Insomnia medication</w:t>
            </w:r>
          </w:p>
          <w:p w14:paraId="2D43C618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pct"/>
          </w:tcPr>
          <w:p w14:paraId="1C135818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pct"/>
          </w:tcPr>
          <w:p w14:paraId="2D274E3D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9" w:type="pct"/>
          </w:tcPr>
          <w:p w14:paraId="57F13281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7BBE" w:rsidRPr="000022AD" w14:paraId="1168B748" w14:textId="77777777" w:rsidTr="00937BBE">
        <w:tc>
          <w:tcPr>
            <w:tcW w:w="1013" w:type="pct"/>
            <w:shd w:val="clear" w:color="auto" w:fill="DEEAF6" w:themeFill="accent5" w:themeFillTint="33"/>
          </w:tcPr>
          <w:p w14:paraId="2C609BC0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Rapid tranquilisation medication</w:t>
            </w:r>
          </w:p>
        </w:tc>
        <w:tc>
          <w:tcPr>
            <w:tcW w:w="1160" w:type="pct"/>
          </w:tcPr>
          <w:p w14:paraId="1143D4F7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pct"/>
          </w:tcPr>
          <w:p w14:paraId="724DD4C1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9" w:type="pct"/>
          </w:tcPr>
          <w:p w14:paraId="2EE7E5D4" w14:textId="77777777" w:rsidR="00DA2A03" w:rsidRPr="000022AD" w:rsidRDefault="00DA2A03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7BBE" w:rsidRPr="000022AD" w14:paraId="47B7AC02" w14:textId="77777777" w:rsidTr="00937BBE">
        <w:tc>
          <w:tcPr>
            <w:tcW w:w="1013" w:type="pct"/>
            <w:shd w:val="clear" w:color="auto" w:fill="DEEAF6" w:themeFill="accent5" w:themeFillTint="33"/>
          </w:tcPr>
          <w:p w14:paraId="794C00A5" w14:textId="77777777" w:rsidR="00990207" w:rsidRPr="000022AD" w:rsidRDefault="00990207" w:rsidP="009902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Clozapine Therapy</w:t>
            </w:r>
          </w:p>
          <w:p w14:paraId="73C1C2AF" w14:textId="77777777" w:rsidR="00C75840" w:rsidRPr="000022AD" w:rsidRDefault="00C75840" w:rsidP="009902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pct"/>
          </w:tcPr>
          <w:p w14:paraId="6B56A071" w14:textId="77777777" w:rsidR="00990207" w:rsidRPr="000022AD" w:rsidRDefault="00990207" w:rsidP="009902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pct"/>
          </w:tcPr>
          <w:p w14:paraId="75560C67" w14:textId="77777777" w:rsidR="00990207" w:rsidRPr="000022AD" w:rsidRDefault="00990207" w:rsidP="009902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9" w:type="pct"/>
          </w:tcPr>
          <w:p w14:paraId="0126C747" w14:textId="77777777" w:rsidR="00990207" w:rsidRPr="000022AD" w:rsidRDefault="00990207" w:rsidP="009902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4EB1ED" w14:textId="77777777" w:rsidR="00352953" w:rsidRPr="000022AD" w:rsidRDefault="00352953" w:rsidP="00270595">
      <w:pPr>
        <w:rPr>
          <w:rFonts w:ascii="Arial" w:hAnsi="Arial" w:cs="Arial"/>
          <w:sz w:val="24"/>
          <w:szCs w:val="24"/>
        </w:rPr>
      </w:pPr>
    </w:p>
    <w:p w14:paraId="220CB74D" w14:textId="77777777" w:rsidR="00070132" w:rsidRPr="000022AD" w:rsidRDefault="00070132" w:rsidP="00070132">
      <w:pPr>
        <w:rPr>
          <w:rFonts w:ascii="Arial" w:hAnsi="Arial" w:cs="Arial"/>
          <w:b/>
          <w:bCs/>
          <w:sz w:val="28"/>
          <w:szCs w:val="28"/>
        </w:rPr>
      </w:pPr>
      <w:r w:rsidRPr="000022AD">
        <w:rPr>
          <w:rFonts w:ascii="Arial" w:hAnsi="Arial" w:cs="Arial"/>
          <w:b/>
          <w:bCs/>
          <w:sz w:val="28"/>
          <w:szCs w:val="28"/>
        </w:rPr>
        <w:t>Q</w:t>
      </w:r>
      <w:r w:rsidR="00BC3BAE" w:rsidRPr="000022AD">
        <w:rPr>
          <w:rFonts w:ascii="Arial" w:hAnsi="Arial" w:cs="Arial"/>
          <w:b/>
          <w:bCs/>
          <w:sz w:val="28"/>
          <w:szCs w:val="28"/>
        </w:rPr>
        <w:t>6</w:t>
      </w:r>
    </w:p>
    <w:p w14:paraId="5CE0D585" w14:textId="77777777" w:rsidR="00070132" w:rsidRPr="000022AD" w:rsidRDefault="00BC3BAE" w:rsidP="00070132">
      <w:pPr>
        <w:rPr>
          <w:rFonts w:ascii="Arial" w:hAnsi="Arial" w:cs="Arial"/>
          <w:b/>
          <w:bCs/>
          <w:sz w:val="28"/>
          <w:szCs w:val="28"/>
        </w:rPr>
      </w:pPr>
      <w:r w:rsidRPr="000022AD">
        <w:rPr>
          <w:rFonts w:ascii="Arial" w:hAnsi="Arial" w:cs="Arial"/>
          <w:b/>
          <w:bCs/>
          <w:sz w:val="28"/>
          <w:szCs w:val="28"/>
        </w:rPr>
        <w:t>MENTAL HEALTH INTERVENTIONS EXPERIENCE</w:t>
      </w:r>
    </w:p>
    <w:p w14:paraId="386C3346" w14:textId="77777777" w:rsidR="002D6AEA" w:rsidRPr="000022AD" w:rsidRDefault="00070132" w:rsidP="00070132">
      <w:pPr>
        <w:rPr>
          <w:rFonts w:ascii="Arial" w:hAnsi="Arial" w:cs="Arial"/>
          <w:sz w:val="24"/>
          <w:szCs w:val="24"/>
        </w:rPr>
      </w:pPr>
      <w:r w:rsidRPr="000022AD">
        <w:rPr>
          <w:rFonts w:ascii="Arial" w:hAnsi="Arial" w:cs="Arial"/>
          <w:sz w:val="24"/>
          <w:szCs w:val="24"/>
        </w:rPr>
        <w:t xml:space="preserve">Please indicate your experience in delivering interventions by replying </w:t>
      </w:r>
      <w:r w:rsidRPr="000022AD">
        <w:rPr>
          <w:rFonts w:ascii="Arial" w:hAnsi="Arial" w:cs="Arial"/>
          <w:b/>
          <w:bCs/>
          <w:sz w:val="24"/>
          <w:szCs w:val="24"/>
        </w:rPr>
        <w:t>Y</w:t>
      </w:r>
      <w:r w:rsidRPr="000022AD">
        <w:rPr>
          <w:rFonts w:ascii="Arial" w:hAnsi="Arial" w:cs="Arial"/>
          <w:sz w:val="24"/>
          <w:szCs w:val="24"/>
        </w:rPr>
        <w:t xml:space="preserve"> or </w:t>
      </w:r>
      <w:r w:rsidRPr="000022AD">
        <w:rPr>
          <w:rFonts w:ascii="Arial" w:hAnsi="Arial" w:cs="Arial"/>
          <w:b/>
          <w:bCs/>
          <w:sz w:val="24"/>
          <w:szCs w:val="24"/>
        </w:rPr>
        <w:t>N</w:t>
      </w:r>
      <w:r w:rsidRPr="000022AD">
        <w:rPr>
          <w:rFonts w:ascii="Arial" w:hAnsi="Arial" w:cs="Arial"/>
          <w:sz w:val="24"/>
          <w:szCs w:val="24"/>
        </w:rPr>
        <w:t xml:space="preserve"> in the appropriate column. If yes, please state approximately how many years’ experience you have had. Please use the comments column to tell us any additional information</w:t>
      </w:r>
      <w:r w:rsidR="002D6AEA" w:rsidRPr="000022AD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1560"/>
        <w:gridCol w:w="2562"/>
        <w:gridCol w:w="1780"/>
      </w:tblGrid>
      <w:tr w:rsidR="00070132" w:rsidRPr="000022AD" w14:paraId="56D4B78E" w14:textId="77777777" w:rsidTr="00BC3BAE">
        <w:tc>
          <w:tcPr>
            <w:tcW w:w="1727" w:type="pct"/>
            <w:shd w:val="clear" w:color="auto" w:fill="DEEAF6" w:themeFill="accent5" w:themeFillTint="33"/>
          </w:tcPr>
          <w:p w14:paraId="29F7C3BF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Interventions</w:t>
            </w:r>
          </w:p>
        </w:tc>
        <w:tc>
          <w:tcPr>
            <w:tcW w:w="865" w:type="pct"/>
            <w:shd w:val="clear" w:color="auto" w:fill="DEEAF6" w:themeFill="accent5" w:themeFillTint="33"/>
          </w:tcPr>
          <w:p w14:paraId="211D3C86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Yes / No</w:t>
            </w:r>
          </w:p>
        </w:tc>
        <w:tc>
          <w:tcPr>
            <w:tcW w:w="1421" w:type="pct"/>
            <w:shd w:val="clear" w:color="auto" w:fill="DEEAF6" w:themeFill="accent5" w:themeFillTint="33"/>
          </w:tcPr>
          <w:p w14:paraId="79A794C0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If yes, approximate numbers of years</w:t>
            </w:r>
          </w:p>
        </w:tc>
        <w:tc>
          <w:tcPr>
            <w:tcW w:w="987" w:type="pct"/>
            <w:shd w:val="clear" w:color="auto" w:fill="DEEAF6" w:themeFill="accent5" w:themeFillTint="33"/>
          </w:tcPr>
          <w:p w14:paraId="2D02932C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Comments</w:t>
            </w:r>
          </w:p>
        </w:tc>
      </w:tr>
      <w:tr w:rsidR="00070132" w:rsidRPr="000022AD" w14:paraId="2DA4E9AD" w14:textId="77777777" w:rsidTr="00BC3BAE">
        <w:tc>
          <w:tcPr>
            <w:tcW w:w="1727" w:type="pct"/>
            <w:shd w:val="clear" w:color="auto" w:fill="DEEAF6" w:themeFill="accent5" w:themeFillTint="33"/>
          </w:tcPr>
          <w:p w14:paraId="3992A1BF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Electroconvulsive therapy</w:t>
            </w: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865" w:type="pct"/>
          </w:tcPr>
          <w:p w14:paraId="4953EA16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4835B2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40B01F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70B199E2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</w:tcPr>
          <w:p w14:paraId="6869606B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0132" w:rsidRPr="000022AD" w14:paraId="69619059" w14:textId="77777777" w:rsidTr="00BC3BAE">
        <w:tc>
          <w:tcPr>
            <w:tcW w:w="1727" w:type="pct"/>
            <w:shd w:val="clear" w:color="auto" w:fill="DEEAF6" w:themeFill="accent5" w:themeFillTint="33"/>
          </w:tcPr>
          <w:p w14:paraId="2AA54E8B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Cognitive Behavioural Therapy </w:t>
            </w:r>
          </w:p>
        </w:tc>
        <w:tc>
          <w:tcPr>
            <w:tcW w:w="865" w:type="pct"/>
          </w:tcPr>
          <w:p w14:paraId="22C2E2EB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882298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A3F729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3B4DC6D9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</w:tcPr>
          <w:p w14:paraId="31D23C56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0132" w:rsidRPr="000022AD" w14:paraId="6E9184C2" w14:textId="77777777" w:rsidTr="00BC3BAE">
        <w:tc>
          <w:tcPr>
            <w:tcW w:w="1727" w:type="pct"/>
            <w:shd w:val="clear" w:color="auto" w:fill="DEEAF6" w:themeFill="accent5" w:themeFillTint="33"/>
          </w:tcPr>
          <w:p w14:paraId="5EEB8FC1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Dialectical behaviour therapy</w:t>
            </w: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0DF6CEC3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66B4AE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" w:type="pct"/>
          </w:tcPr>
          <w:p w14:paraId="0F2E46A3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58A35E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4C804A47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</w:tcPr>
          <w:p w14:paraId="70AE6CD1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0132" w:rsidRPr="000022AD" w14:paraId="4EBDF958" w14:textId="77777777" w:rsidTr="00BC3BAE">
        <w:tc>
          <w:tcPr>
            <w:tcW w:w="1727" w:type="pct"/>
            <w:shd w:val="clear" w:color="auto" w:fill="DEEAF6" w:themeFill="accent5" w:themeFillTint="33"/>
          </w:tcPr>
          <w:p w14:paraId="5F9F09F9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Eye movement desensitisation and reprocessing</w:t>
            </w:r>
            <w:r w:rsidR="00A04FFC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(EMDR)</w:t>
            </w:r>
          </w:p>
        </w:tc>
        <w:tc>
          <w:tcPr>
            <w:tcW w:w="865" w:type="pct"/>
          </w:tcPr>
          <w:p w14:paraId="734E8D44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8E548D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4E7FF7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508FD8EF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</w:tcPr>
          <w:p w14:paraId="39821720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0132" w:rsidRPr="000022AD" w14:paraId="21E17532" w14:textId="77777777" w:rsidTr="00BC3BAE">
        <w:tc>
          <w:tcPr>
            <w:tcW w:w="1727" w:type="pct"/>
            <w:shd w:val="clear" w:color="auto" w:fill="DEEAF6" w:themeFill="accent5" w:themeFillTint="33"/>
          </w:tcPr>
          <w:p w14:paraId="69139330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Family therapy or family-based interventions</w:t>
            </w:r>
          </w:p>
          <w:p w14:paraId="2F0279B2" w14:textId="77777777" w:rsidR="002D224C" w:rsidRPr="000022AD" w:rsidRDefault="002D224C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" w:type="pct"/>
          </w:tcPr>
          <w:p w14:paraId="0D0372AA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5852A4CB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</w:tcPr>
          <w:p w14:paraId="7588F30F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0132" w:rsidRPr="000022AD" w14:paraId="7162DF7A" w14:textId="77777777" w:rsidTr="00BC3BAE">
        <w:tc>
          <w:tcPr>
            <w:tcW w:w="1727" w:type="pct"/>
            <w:shd w:val="clear" w:color="auto" w:fill="DEEAF6" w:themeFill="accent5" w:themeFillTint="33"/>
          </w:tcPr>
          <w:p w14:paraId="6159C49F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Mindfulness</w:t>
            </w:r>
          </w:p>
          <w:p w14:paraId="4BD8F036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842966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5" w:type="pct"/>
          </w:tcPr>
          <w:p w14:paraId="55350977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6EB90B25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</w:tcPr>
          <w:p w14:paraId="4BED8061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0132" w:rsidRPr="000022AD" w14:paraId="55B23431" w14:textId="77777777" w:rsidTr="00BC3BAE">
        <w:tc>
          <w:tcPr>
            <w:tcW w:w="1727" w:type="pct"/>
            <w:shd w:val="clear" w:color="auto" w:fill="DEEAF6" w:themeFill="accent5" w:themeFillTint="33"/>
          </w:tcPr>
          <w:p w14:paraId="79244E24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Counselling</w:t>
            </w:r>
          </w:p>
          <w:p w14:paraId="00D6C0FB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B60113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" w:type="pct"/>
          </w:tcPr>
          <w:p w14:paraId="66540FF7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41F568C6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</w:tcPr>
          <w:p w14:paraId="7EC138EF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0132" w:rsidRPr="000022AD" w14:paraId="53459104" w14:textId="77777777" w:rsidTr="00BC3BAE">
        <w:tc>
          <w:tcPr>
            <w:tcW w:w="1727" w:type="pct"/>
            <w:shd w:val="clear" w:color="auto" w:fill="DEEAF6" w:themeFill="accent5" w:themeFillTint="33"/>
          </w:tcPr>
          <w:p w14:paraId="30890FF2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Psychotherapy or psychoeducation </w:t>
            </w:r>
          </w:p>
          <w:p w14:paraId="15359015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" w:type="pct"/>
          </w:tcPr>
          <w:p w14:paraId="42E52EF3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6D46F864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</w:tcPr>
          <w:p w14:paraId="56B4058B" w14:textId="77777777" w:rsidR="00070132" w:rsidRPr="000022AD" w:rsidRDefault="00070132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4FFC" w:rsidRPr="000022AD" w14:paraId="44629350" w14:textId="77777777" w:rsidTr="00BC3BAE">
        <w:tc>
          <w:tcPr>
            <w:tcW w:w="1727" w:type="pct"/>
            <w:shd w:val="clear" w:color="auto" w:fill="DEEAF6" w:themeFill="accent5" w:themeFillTint="33"/>
          </w:tcPr>
          <w:p w14:paraId="2ED93965" w14:textId="77777777" w:rsidR="00A04FFC" w:rsidRPr="000022AD" w:rsidRDefault="00A04FFC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Psychosocial interventions</w:t>
            </w:r>
          </w:p>
          <w:p w14:paraId="5E7BA398" w14:textId="77777777" w:rsidR="002D224C" w:rsidRPr="000022AD" w:rsidRDefault="002D224C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3FD822" w14:textId="77777777" w:rsidR="00A9342D" w:rsidRPr="000022AD" w:rsidRDefault="00A9342D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" w:type="pct"/>
          </w:tcPr>
          <w:p w14:paraId="545368FE" w14:textId="77777777" w:rsidR="00A04FFC" w:rsidRPr="000022AD" w:rsidRDefault="00A04FFC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1EEFAD8B" w14:textId="77777777" w:rsidR="00A04FFC" w:rsidRPr="000022AD" w:rsidRDefault="00A04FFC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</w:tcPr>
          <w:p w14:paraId="6BE17C18" w14:textId="77777777" w:rsidR="00A04FFC" w:rsidRPr="000022AD" w:rsidRDefault="00A04FFC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4FFC" w:rsidRPr="000022AD" w14:paraId="4188CBD6" w14:textId="77777777" w:rsidTr="00BC3BAE">
        <w:tc>
          <w:tcPr>
            <w:tcW w:w="1727" w:type="pct"/>
            <w:shd w:val="clear" w:color="auto" w:fill="DEEAF6" w:themeFill="accent5" w:themeFillTint="33"/>
          </w:tcPr>
          <w:p w14:paraId="14BA41CD" w14:textId="77777777" w:rsidR="00A04FFC" w:rsidRPr="000022AD" w:rsidRDefault="00A04FFC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Reducing restrictive practice</w:t>
            </w:r>
          </w:p>
          <w:p w14:paraId="487B11DD" w14:textId="77777777" w:rsidR="002D224C" w:rsidRPr="000022AD" w:rsidRDefault="002D224C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69348F" w14:textId="77777777" w:rsidR="00A9342D" w:rsidRPr="000022AD" w:rsidRDefault="00A9342D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" w:type="pct"/>
          </w:tcPr>
          <w:p w14:paraId="431233A8" w14:textId="77777777" w:rsidR="00A04FFC" w:rsidRPr="000022AD" w:rsidRDefault="00A04FFC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2C54887A" w14:textId="77777777" w:rsidR="00A04FFC" w:rsidRPr="000022AD" w:rsidRDefault="00A04FFC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</w:tcPr>
          <w:p w14:paraId="42047EFF" w14:textId="77777777" w:rsidR="00A04FFC" w:rsidRPr="000022AD" w:rsidRDefault="00A04FFC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4FFC" w:rsidRPr="000022AD" w14:paraId="18A78056" w14:textId="77777777" w:rsidTr="00BC3BAE">
        <w:tc>
          <w:tcPr>
            <w:tcW w:w="1727" w:type="pct"/>
            <w:shd w:val="clear" w:color="auto" w:fill="DEEAF6" w:themeFill="accent5" w:themeFillTint="33"/>
          </w:tcPr>
          <w:p w14:paraId="3800AA5B" w14:textId="77777777" w:rsidR="00A04FFC" w:rsidRPr="000022AD" w:rsidRDefault="00A04FFC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Motivational interviewing </w:t>
            </w:r>
          </w:p>
          <w:p w14:paraId="0C944831" w14:textId="77777777" w:rsidR="002D224C" w:rsidRPr="000022AD" w:rsidRDefault="002D224C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A23F31" w14:textId="77777777" w:rsidR="00A9342D" w:rsidRPr="000022AD" w:rsidRDefault="00A9342D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" w:type="pct"/>
          </w:tcPr>
          <w:p w14:paraId="7E5F07E6" w14:textId="77777777" w:rsidR="00A04FFC" w:rsidRPr="000022AD" w:rsidRDefault="00A04FFC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pct"/>
          </w:tcPr>
          <w:p w14:paraId="1EBEFF3D" w14:textId="77777777" w:rsidR="00A04FFC" w:rsidRPr="000022AD" w:rsidRDefault="00A04FFC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7" w:type="pct"/>
          </w:tcPr>
          <w:p w14:paraId="2052843B" w14:textId="77777777" w:rsidR="00A04FFC" w:rsidRPr="000022AD" w:rsidRDefault="00A04FFC" w:rsidP="00206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F31FDB" w14:textId="77777777" w:rsidR="00161099" w:rsidRPr="000022AD" w:rsidRDefault="00161099" w:rsidP="00270595">
      <w:pPr>
        <w:rPr>
          <w:rFonts w:ascii="Arial" w:hAnsi="Arial" w:cs="Arial"/>
          <w:b/>
          <w:bCs/>
          <w:sz w:val="28"/>
          <w:szCs w:val="28"/>
        </w:rPr>
      </w:pPr>
    </w:p>
    <w:p w14:paraId="461A12BD" w14:textId="77777777" w:rsidR="00270595" w:rsidRPr="000022AD" w:rsidRDefault="00270595" w:rsidP="00270595">
      <w:pPr>
        <w:rPr>
          <w:rFonts w:ascii="Arial" w:hAnsi="Arial" w:cs="Arial"/>
          <w:b/>
          <w:bCs/>
          <w:sz w:val="28"/>
          <w:szCs w:val="28"/>
        </w:rPr>
      </w:pPr>
      <w:bookmarkStart w:id="7" w:name="_Hlk78795314"/>
      <w:r w:rsidRPr="000022AD">
        <w:rPr>
          <w:rFonts w:ascii="Arial" w:hAnsi="Arial" w:cs="Arial"/>
          <w:b/>
          <w:bCs/>
          <w:sz w:val="28"/>
          <w:szCs w:val="28"/>
        </w:rPr>
        <w:t>Q</w:t>
      </w:r>
      <w:r w:rsidR="00BC3BAE" w:rsidRPr="000022AD">
        <w:rPr>
          <w:rFonts w:ascii="Arial" w:hAnsi="Arial" w:cs="Arial"/>
          <w:b/>
          <w:bCs/>
          <w:sz w:val="28"/>
          <w:szCs w:val="28"/>
        </w:rPr>
        <w:t>7</w:t>
      </w:r>
    </w:p>
    <w:p w14:paraId="714DB200" w14:textId="77777777" w:rsidR="00270595" w:rsidRPr="000022AD" w:rsidRDefault="00270595" w:rsidP="00270595">
      <w:pPr>
        <w:rPr>
          <w:rFonts w:ascii="Arial" w:hAnsi="Arial" w:cs="Arial"/>
          <w:b/>
          <w:bCs/>
          <w:sz w:val="28"/>
          <w:szCs w:val="28"/>
        </w:rPr>
      </w:pPr>
      <w:r w:rsidRPr="000022AD">
        <w:rPr>
          <w:rFonts w:ascii="Arial" w:hAnsi="Arial" w:cs="Arial"/>
          <w:b/>
          <w:bCs/>
          <w:sz w:val="28"/>
          <w:szCs w:val="28"/>
        </w:rPr>
        <w:t>AGE-SPECIFIC EXPERIENCE</w:t>
      </w:r>
    </w:p>
    <w:p w14:paraId="4CB2A5EE" w14:textId="77777777" w:rsidR="002D6AEA" w:rsidRPr="000022AD" w:rsidRDefault="00352953" w:rsidP="00352953">
      <w:pPr>
        <w:rPr>
          <w:rFonts w:ascii="Arial" w:hAnsi="Arial" w:cs="Arial"/>
          <w:sz w:val="24"/>
          <w:szCs w:val="24"/>
        </w:rPr>
      </w:pPr>
      <w:r w:rsidRPr="000022AD">
        <w:rPr>
          <w:rFonts w:ascii="Arial" w:hAnsi="Arial" w:cs="Arial"/>
          <w:sz w:val="24"/>
          <w:szCs w:val="24"/>
        </w:rPr>
        <w:t xml:space="preserve">Please indicate </w:t>
      </w:r>
      <w:r w:rsidR="00CA0C0D" w:rsidRPr="000022AD">
        <w:rPr>
          <w:rFonts w:ascii="Arial" w:hAnsi="Arial" w:cs="Arial"/>
          <w:sz w:val="24"/>
          <w:szCs w:val="24"/>
        </w:rPr>
        <w:t>your</w:t>
      </w:r>
      <w:r w:rsidRPr="000022AD">
        <w:rPr>
          <w:rFonts w:ascii="Arial" w:hAnsi="Arial" w:cs="Arial"/>
          <w:sz w:val="24"/>
          <w:szCs w:val="24"/>
        </w:rPr>
        <w:t xml:space="preserve"> experience </w:t>
      </w:r>
      <w:r w:rsidR="00CA0C0D" w:rsidRPr="000022AD">
        <w:rPr>
          <w:rFonts w:ascii="Arial" w:hAnsi="Arial" w:cs="Arial"/>
          <w:sz w:val="24"/>
          <w:szCs w:val="24"/>
        </w:rPr>
        <w:t>with working in the following age ranges</w:t>
      </w:r>
      <w:r w:rsidRPr="000022AD">
        <w:rPr>
          <w:rFonts w:ascii="Arial" w:hAnsi="Arial" w:cs="Arial"/>
          <w:sz w:val="24"/>
          <w:szCs w:val="24"/>
        </w:rPr>
        <w:t xml:space="preserve"> by replying </w:t>
      </w:r>
      <w:r w:rsidR="00DC62DB" w:rsidRPr="000022AD">
        <w:rPr>
          <w:rFonts w:ascii="Arial" w:hAnsi="Arial" w:cs="Arial"/>
          <w:b/>
          <w:bCs/>
          <w:sz w:val="24"/>
          <w:szCs w:val="24"/>
        </w:rPr>
        <w:t>Y</w:t>
      </w:r>
      <w:r w:rsidRPr="000022AD">
        <w:rPr>
          <w:rFonts w:ascii="Arial" w:hAnsi="Arial" w:cs="Arial"/>
          <w:sz w:val="24"/>
          <w:szCs w:val="24"/>
        </w:rPr>
        <w:t xml:space="preserve"> or </w:t>
      </w:r>
      <w:r w:rsidR="00DC62DB" w:rsidRPr="000022AD">
        <w:rPr>
          <w:rFonts w:ascii="Arial" w:hAnsi="Arial" w:cs="Arial"/>
          <w:b/>
          <w:bCs/>
          <w:sz w:val="24"/>
          <w:szCs w:val="24"/>
        </w:rPr>
        <w:t>N</w:t>
      </w:r>
      <w:r w:rsidRPr="000022AD">
        <w:rPr>
          <w:rFonts w:ascii="Arial" w:hAnsi="Arial" w:cs="Arial"/>
          <w:sz w:val="24"/>
          <w:szCs w:val="24"/>
        </w:rPr>
        <w:t xml:space="preserve"> in the appropriate column. If yes, please state approximately how many years’ experience you have had</w:t>
      </w:r>
      <w:r w:rsidR="00BA3A31" w:rsidRPr="000022AD">
        <w:rPr>
          <w:rFonts w:ascii="Arial" w:hAnsi="Arial" w:cs="Arial"/>
          <w:sz w:val="24"/>
          <w:szCs w:val="24"/>
        </w:rPr>
        <w:t>. Please use the comments column to tell us any additional information</w:t>
      </w:r>
      <w:r w:rsidR="00BC3BAE" w:rsidRPr="000022AD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9"/>
        <w:gridCol w:w="1217"/>
        <w:gridCol w:w="3121"/>
        <w:gridCol w:w="2499"/>
      </w:tblGrid>
      <w:tr w:rsidR="00BA3A31" w:rsidRPr="000022AD" w14:paraId="422353FF" w14:textId="77777777" w:rsidTr="00BC3BAE">
        <w:tc>
          <w:tcPr>
            <w:tcW w:w="1208" w:type="pct"/>
            <w:shd w:val="clear" w:color="auto" w:fill="DEEAF6" w:themeFill="accent5" w:themeFillTint="33"/>
          </w:tcPr>
          <w:bookmarkEnd w:id="7"/>
          <w:p w14:paraId="7C948615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Age Experience</w:t>
            </w:r>
          </w:p>
        </w:tc>
        <w:tc>
          <w:tcPr>
            <w:tcW w:w="675" w:type="pct"/>
            <w:shd w:val="clear" w:color="auto" w:fill="DEEAF6" w:themeFill="accent5" w:themeFillTint="33"/>
          </w:tcPr>
          <w:p w14:paraId="68E8BFAC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Yes / No</w:t>
            </w:r>
          </w:p>
        </w:tc>
        <w:tc>
          <w:tcPr>
            <w:tcW w:w="1731" w:type="pct"/>
            <w:shd w:val="clear" w:color="auto" w:fill="DEEAF6" w:themeFill="accent5" w:themeFillTint="33"/>
          </w:tcPr>
          <w:p w14:paraId="440E26FD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If yes, approximate numbers of years</w:t>
            </w:r>
          </w:p>
        </w:tc>
        <w:tc>
          <w:tcPr>
            <w:tcW w:w="1386" w:type="pct"/>
            <w:shd w:val="clear" w:color="auto" w:fill="DEEAF6" w:themeFill="accent5" w:themeFillTint="33"/>
          </w:tcPr>
          <w:p w14:paraId="6DFA9B43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22AD">
              <w:rPr>
                <w:rFonts w:ascii="Arial" w:hAnsi="Arial" w:cs="Arial"/>
                <w:b/>
                <w:bCs/>
                <w:sz w:val="28"/>
                <w:szCs w:val="28"/>
              </w:rPr>
              <w:t>Comments</w:t>
            </w:r>
          </w:p>
        </w:tc>
      </w:tr>
      <w:tr w:rsidR="00BA3A31" w:rsidRPr="000022AD" w14:paraId="313209A4" w14:textId="77777777" w:rsidTr="00BC3BAE">
        <w:tc>
          <w:tcPr>
            <w:tcW w:w="1208" w:type="pct"/>
            <w:shd w:val="clear" w:color="auto" w:fill="DEEAF6" w:themeFill="accent5" w:themeFillTint="33"/>
          </w:tcPr>
          <w:p w14:paraId="605A44D0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age </w:t>
            </w:r>
            <w:r w:rsidR="00BC3BAE"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(ages 6-12 years)</w:t>
            </w:r>
          </w:p>
        </w:tc>
        <w:tc>
          <w:tcPr>
            <w:tcW w:w="675" w:type="pct"/>
          </w:tcPr>
          <w:p w14:paraId="020EBDFA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9ACE34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pct"/>
          </w:tcPr>
          <w:p w14:paraId="6FE56513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6385F9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pct"/>
          </w:tcPr>
          <w:p w14:paraId="5B178ABB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A31" w:rsidRPr="000022AD" w14:paraId="34045993" w14:textId="77777777" w:rsidTr="00BC3BAE">
        <w:tc>
          <w:tcPr>
            <w:tcW w:w="1208" w:type="pct"/>
            <w:shd w:val="clear" w:color="auto" w:fill="DEEAF6" w:themeFill="accent5" w:themeFillTint="33"/>
          </w:tcPr>
          <w:p w14:paraId="67A8AD05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Adolescents (ages 12-18 years)</w:t>
            </w:r>
          </w:p>
        </w:tc>
        <w:tc>
          <w:tcPr>
            <w:tcW w:w="675" w:type="pct"/>
          </w:tcPr>
          <w:p w14:paraId="4D028DDB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08D9C1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6C117" w14:textId="77777777" w:rsidR="00161099" w:rsidRPr="000022AD" w:rsidRDefault="0016109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pct"/>
          </w:tcPr>
          <w:p w14:paraId="4E7A727C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pct"/>
          </w:tcPr>
          <w:p w14:paraId="4A86E4CD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A31" w:rsidRPr="000022AD" w14:paraId="0708FEFA" w14:textId="77777777" w:rsidTr="00BC3BAE">
        <w:tc>
          <w:tcPr>
            <w:tcW w:w="1208" w:type="pct"/>
            <w:shd w:val="clear" w:color="auto" w:fill="DEEAF6" w:themeFill="accent5" w:themeFillTint="33"/>
          </w:tcPr>
          <w:p w14:paraId="25ED32B9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Adults (ages 18-65 years)</w:t>
            </w: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75" w:type="pct"/>
          </w:tcPr>
          <w:p w14:paraId="17BFA047" w14:textId="77777777" w:rsidR="00161099" w:rsidRPr="000022AD" w:rsidRDefault="0016109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pct"/>
          </w:tcPr>
          <w:p w14:paraId="2D7478B2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pct"/>
          </w:tcPr>
          <w:p w14:paraId="68470147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A31" w:rsidRPr="000022AD" w14:paraId="706C6D1F" w14:textId="77777777" w:rsidTr="00BC3BAE">
        <w:tc>
          <w:tcPr>
            <w:tcW w:w="1208" w:type="pct"/>
            <w:shd w:val="clear" w:color="auto" w:fill="DEEAF6" w:themeFill="accent5" w:themeFillTint="33"/>
          </w:tcPr>
          <w:p w14:paraId="7F2A6BCC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2AD">
              <w:rPr>
                <w:rFonts w:ascii="Arial" w:hAnsi="Arial" w:cs="Arial"/>
                <w:b/>
                <w:bCs/>
                <w:sz w:val="24"/>
                <w:szCs w:val="24"/>
              </w:rPr>
              <w:t>Older adult (ages 65 +)</w:t>
            </w:r>
          </w:p>
        </w:tc>
        <w:tc>
          <w:tcPr>
            <w:tcW w:w="675" w:type="pct"/>
          </w:tcPr>
          <w:p w14:paraId="19766D0B" w14:textId="77777777" w:rsidR="00161099" w:rsidRPr="000022AD" w:rsidRDefault="0016109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420341" w14:textId="77777777" w:rsidR="00161099" w:rsidRPr="000022AD" w:rsidRDefault="00161099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pct"/>
          </w:tcPr>
          <w:p w14:paraId="5283C0A9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6" w:type="pct"/>
          </w:tcPr>
          <w:p w14:paraId="2382EA8A" w14:textId="77777777" w:rsidR="00BA3A31" w:rsidRPr="000022AD" w:rsidRDefault="00BA3A31" w:rsidP="00BD1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AA338EC" w14:textId="77777777" w:rsidR="001E7820" w:rsidRPr="000022AD" w:rsidRDefault="001E7820" w:rsidP="00270595">
      <w:pPr>
        <w:rPr>
          <w:rFonts w:ascii="Arial" w:hAnsi="Arial" w:cs="Arial"/>
          <w:b/>
          <w:bCs/>
          <w:sz w:val="24"/>
          <w:szCs w:val="24"/>
        </w:rPr>
      </w:pPr>
    </w:p>
    <w:p w14:paraId="32CB768C" w14:textId="77777777" w:rsidR="003B237F" w:rsidRPr="000022AD" w:rsidRDefault="003B237F" w:rsidP="00270595">
      <w:pPr>
        <w:rPr>
          <w:rFonts w:ascii="Arial" w:hAnsi="Arial" w:cs="Arial"/>
          <w:b/>
          <w:bCs/>
          <w:sz w:val="32"/>
          <w:szCs w:val="32"/>
        </w:rPr>
      </w:pPr>
      <w:r w:rsidRPr="000022AD">
        <w:rPr>
          <w:rFonts w:ascii="Arial" w:hAnsi="Arial" w:cs="Arial"/>
          <w:b/>
          <w:bCs/>
          <w:sz w:val="32"/>
          <w:szCs w:val="32"/>
        </w:rPr>
        <w:t>Q</w:t>
      </w:r>
      <w:r w:rsidR="00BC3BAE" w:rsidRPr="000022AD">
        <w:rPr>
          <w:rFonts w:ascii="Arial" w:hAnsi="Arial" w:cs="Arial"/>
          <w:b/>
          <w:bCs/>
          <w:sz w:val="32"/>
          <w:szCs w:val="32"/>
        </w:rPr>
        <w:t>8</w:t>
      </w:r>
    </w:p>
    <w:p w14:paraId="428FB745" w14:textId="77777777" w:rsidR="008F0B6D" w:rsidRPr="000022AD" w:rsidRDefault="008F0B6D" w:rsidP="00270595">
      <w:pPr>
        <w:rPr>
          <w:rFonts w:ascii="Arial" w:hAnsi="Arial" w:cs="Arial"/>
          <w:b/>
          <w:bCs/>
          <w:sz w:val="32"/>
          <w:szCs w:val="32"/>
        </w:rPr>
      </w:pPr>
      <w:r w:rsidRPr="000022AD">
        <w:rPr>
          <w:rFonts w:ascii="Arial" w:hAnsi="Arial" w:cs="Arial"/>
          <w:b/>
          <w:bCs/>
          <w:sz w:val="32"/>
          <w:szCs w:val="32"/>
        </w:rPr>
        <w:t>ANY OTHER INFORMATION</w:t>
      </w:r>
    </w:p>
    <w:p w14:paraId="1E76A6D0" w14:textId="77777777" w:rsidR="001C3D8D" w:rsidRPr="000022AD" w:rsidRDefault="00184146" w:rsidP="00270595">
      <w:pPr>
        <w:rPr>
          <w:rFonts w:ascii="Arial" w:hAnsi="Arial" w:cs="Arial"/>
          <w:sz w:val="24"/>
          <w:szCs w:val="24"/>
        </w:rPr>
      </w:pPr>
      <w:r w:rsidRPr="000022AD">
        <w:rPr>
          <w:rFonts w:ascii="Arial" w:hAnsi="Arial" w:cs="Arial"/>
          <w:sz w:val="24"/>
          <w:szCs w:val="24"/>
        </w:rPr>
        <w:t xml:space="preserve">Please share </w:t>
      </w:r>
      <w:r w:rsidR="00BA3A31" w:rsidRPr="000022AD">
        <w:rPr>
          <w:rFonts w:ascii="Arial" w:hAnsi="Arial" w:cs="Arial"/>
          <w:sz w:val="24"/>
          <w:szCs w:val="24"/>
        </w:rPr>
        <w:t>a</w:t>
      </w:r>
      <w:r w:rsidR="004E338B" w:rsidRPr="000022AD">
        <w:rPr>
          <w:rFonts w:ascii="Arial" w:hAnsi="Arial" w:cs="Arial"/>
          <w:sz w:val="24"/>
          <w:szCs w:val="24"/>
        </w:rPr>
        <w:t xml:space="preserve">ny </w:t>
      </w:r>
      <w:r w:rsidRPr="000022AD">
        <w:rPr>
          <w:rFonts w:ascii="Arial" w:hAnsi="Arial" w:cs="Arial"/>
          <w:sz w:val="24"/>
          <w:szCs w:val="24"/>
        </w:rPr>
        <w:t xml:space="preserve">other </w:t>
      </w:r>
      <w:r w:rsidR="004E338B" w:rsidRPr="000022AD">
        <w:rPr>
          <w:rFonts w:ascii="Arial" w:hAnsi="Arial" w:cs="Arial"/>
          <w:sz w:val="24"/>
          <w:szCs w:val="24"/>
        </w:rPr>
        <w:t>information</w:t>
      </w:r>
      <w:r w:rsidRPr="000022AD">
        <w:rPr>
          <w:rFonts w:ascii="Arial" w:hAnsi="Arial" w:cs="Arial"/>
          <w:sz w:val="24"/>
          <w:szCs w:val="24"/>
        </w:rPr>
        <w:t xml:space="preserve"> which may be relevant to working with people with mental health problems</w:t>
      </w:r>
    </w:p>
    <w:p w14:paraId="48EA3DBF" w14:textId="77777777" w:rsidR="003B237F" w:rsidRPr="000022AD" w:rsidRDefault="00D02A38" w:rsidP="00270595">
      <w:pPr>
        <w:rPr>
          <w:rFonts w:ascii="Arial" w:hAnsi="Arial" w:cs="Arial"/>
          <w:sz w:val="24"/>
          <w:szCs w:val="24"/>
        </w:rPr>
      </w:pPr>
      <w:r w:rsidRPr="000022A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B4767" wp14:editId="248EF0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0949" cy="1010093"/>
                <wp:effectExtent l="0" t="0" r="2222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949" cy="101009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5483A" id="Rectangle 3" o:spid="_x0000_s1026" style="position:absolute;margin-left:0;margin-top:0;width:451.25pt;height:7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" filled="f" strokecolor="#2f528f" strokeweight="1pt"/>
            </w:pict>
          </mc:Fallback>
        </mc:AlternateContent>
      </w:r>
    </w:p>
    <w:p w14:paraId="5D4FAD77" w14:textId="77777777" w:rsidR="004E338B" w:rsidRPr="000022AD" w:rsidRDefault="004E338B" w:rsidP="00270595">
      <w:pPr>
        <w:rPr>
          <w:rFonts w:ascii="Arial" w:hAnsi="Arial" w:cs="Arial"/>
          <w:sz w:val="24"/>
          <w:szCs w:val="24"/>
        </w:rPr>
      </w:pPr>
    </w:p>
    <w:p w14:paraId="54BE8958" w14:textId="77777777" w:rsidR="004E338B" w:rsidRPr="000022AD" w:rsidRDefault="004E338B" w:rsidP="00270595">
      <w:pPr>
        <w:rPr>
          <w:rFonts w:ascii="Arial" w:hAnsi="Arial" w:cs="Arial"/>
          <w:sz w:val="24"/>
          <w:szCs w:val="24"/>
        </w:rPr>
      </w:pPr>
    </w:p>
    <w:p w14:paraId="2CA7CA04" w14:textId="77777777" w:rsidR="004E338B" w:rsidRPr="000022AD" w:rsidRDefault="004E338B" w:rsidP="00270595">
      <w:pPr>
        <w:rPr>
          <w:rFonts w:ascii="Arial" w:hAnsi="Arial" w:cs="Arial"/>
          <w:sz w:val="24"/>
          <w:szCs w:val="24"/>
        </w:rPr>
      </w:pPr>
    </w:p>
    <w:p w14:paraId="3BFDB526" w14:textId="77777777" w:rsidR="001E7820" w:rsidRPr="002D6AEA" w:rsidRDefault="00D02A38" w:rsidP="002D6AEA">
      <w:pPr>
        <w:jc w:val="center"/>
        <w:rPr>
          <w:rFonts w:ascii="Arial" w:hAnsi="Arial" w:cs="Arial"/>
          <w:b/>
          <w:sz w:val="32"/>
          <w:szCs w:val="32"/>
        </w:rPr>
      </w:pPr>
      <w:r w:rsidRPr="000022AD">
        <w:rPr>
          <w:rFonts w:ascii="Arial" w:hAnsi="Arial" w:cs="Arial"/>
          <w:b/>
          <w:sz w:val="32"/>
          <w:szCs w:val="32"/>
        </w:rPr>
        <w:t>THANK YOU</w:t>
      </w:r>
    </w:p>
    <w:sectPr w:rsidR="001E7820" w:rsidRPr="002D6AE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4B16B" w14:textId="77777777" w:rsidR="000E3B4B" w:rsidRDefault="000E3B4B" w:rsidP="003B237F">
      <w:pPr>
        <w:spacing w:after="0" w:line="240" w:lineRule="auto"/>
      </w:pPr>
      <w:r>
        <w:separator/>
      </w:r>
    </w:p>
  </w:endnote>
  <w:endnote w:type="continuationSeparator" w:id="0">
    <w:p w14:paraId="7B590261" w14:textId="77777777" w:rsidR="000E3B4B" w:rsidRDefault="000E3B4B" w:rsidP="003B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5BBDC" w14:textId="77777777" w:rsidR="000E3B4B" w:rsidRDefault="000E3B4B" w:rsidP="003B237F">
      <w:pPr>
        <w:spacing w:after="0" w:line="240" w:lineRule="auto"/>
      </w:pPr>
      <w:r>
        <w:separator/>
      </w:r>
    </w:p>
  </w:footnote>
  <w:footnote w:type="continuationSeparator" w:id="0">
    <w:p w14:paraId="612CFB4E" w14:textId="77777777" w:rsidR="000E3B4B" w:rsidRDefault="000E3B4B" w:rsidP="003B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5FC19" w14:textId="77777777" w:rsidR="003B237F" w:rsidRDefault="003B237F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15E15C3B" wp14:editId="019BF09F">
          <wp:extent cx="2447292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211" cy="460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4109"/>
    <w:multiLevelType w:val="hybridMultilevel"/>
    <w:tmpl w:val="C27825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95"/>
    <w:rsid w:val="000022AD"/>
    <w:rsid w:val="00012407"/>
    <w:rsid w:val="00055F5F"/>
    <w:rsid w:val="000642C5"/>
    <w:rsid w:val="00070132"/>
    <w:rsid w:val="00077C0B"/>
    <w:rsid w:val="000A5DF8"/>
    <w:rsid w:val="000E3B4B"/>
    <w:rsid w:val="000F1A46"/>
    <w:rsid w:val="00127E9E"/>
    <w:rsid w:val="00135529"/>
    <w:rsid w:val="001567AE"/>
    <w:rsid w:val="00161099"/>
    <w:rsid w:val="0017376B"/>
    <w:rsid w:val="00184146"/>
    <w:rsid w:val="001C3D8D"/>
    <w:rsid w:val="001D4678"/>
    <w:rsid w:val="001E05AB"/>
    <w:rsid w:val="001E7820"/>
    <w:rsid w:val="00212CBF"/>
    <w:rsid w:val="00234EE8"/>
    <w:rsid w:val="002353DF"/>
    <w:rsid w:val="00235D4A"/>
    <w:rsid w:val="00235DF5"/>
    <w:rsid w:val="00240CF2"/>
    <w:rsid w:val="00270595"/>
    <w:rsid w:val="00270FC3"/>
    <w:rsid w:val="00276564"/>
    <w:rsid w:val="002A0FBD"/>
    <w:rsid w:val="002B02CF"/>
    <w:rsid w:val="002C0D08"/>
    <w:rsid w:val="002C1EE9"/>
    <w:rsid w:val="002C691F"/>
    <w:rsid w:val="002D224C"/>
    <w:rsid w:val="002D25A0"/>
    <w:rsid w:val="002D3C53"/>
    <w:rsid w:val="002D6AEA"/>
    <w:rsid w:val="002F0957"/>
    <w:rsid w:val="00304365"/>
    <w:rsid w:val="00352953"/>
    <w:rsid w:val="00385D09"/>
    <w:rsid w:val="003B237F"/>
    <w:rsid w:val="003B6819"/>
    <w:rsid w:val="003B764B"/>
    <w:rsid w:val="003E2863"/>
    <w:rsid w:val="00414829"/>
    <w:rsid w:val="00483C48"/>
    <w:rsid w:val="004C6167"/>
    <w:rsid w:val="004E338B"/>
    <w:rsid w:val="00513996"/>
    <w:rsid w:val="00527AB9"/>
    <w:rsid w:val="0053011C"/>
    <w:rsid w:val="005305F2"/>
    <w:rsid w:val="00552042"/>
    <w:rsid w:val="00566021"/>
    <w:rsid w:val="005813E8"/>
    <w:rsid w:val="00597E51"/>
    <w:rsid w:val="005B6272"/>
    <w:rsid w:val="005D1574"/>
    <w:rsid w:val="006042DD"/>
    <w:rsid w:val="00604624"/>
    <w:rsid w:val="00606BCC"/>
    <w:rsid w:val="00686BB9"/>
    <w:rsid w:val="00687FF4"/>
    <w:rsid w:val="00701227"/>
    <w:rsid w:val="0070285D"/>
    <w:rsid w:val="007205AB"/>
    <w:rsid w:val="0076725A"/>
    <w:rsid w:val="00796AD8"/>
    <w:rsid w:val="007A5A6C"/>
    <w:rsid w:val="007C00BE"/>
    <w:rsid w:val="007C458A"/>
    <w:rsid w:val="007E474D"/>
    <w:rsid w:val="0081008C"/>
    <w:rsid w:val="00823D95"/>
    <w:rsid w:val="00842BB0"/>
    <w:rsid w:val="008D1064"/>
    <w:rsid w:val="008F0B6D"/>
    <w:rsid w:val="00903402"/>
    <w:rsid w:val="00921574"/>
    <w:rsid w:val="00924166"/>
    <w:rsid w:val="009263A6"/>
    <w:rsid w:val="00937BBE"/>
    <w:rsid w:val="00990207"/>
    <w:rsid w:val="009B00BE"/>
    <w:rsid w:val="009B139D"/>
    <w:rsid w:val="009D4E45"/>
    <w:rsid w:val="00A04FFC"/>
    <w:rsid w:val="00A223FE"/>
    <w:rsid w:val="00A47615"/>
    <w:rsid w:val="00A85124"/>
    <w:rsid w:val="00A9342D"/>
    <w:rsid w:val="00AB7697"/>
    <w:rsid w:val="00AC0566"/>
    <w:rsid w:val="00B22D5A"/>
    <w:rsid w:val="00B4684B"/>
    <w:rsid w:val="00B67D38"/>
    <w:rsid w:val="00B7216A"/>
    <w:rsid w:val="00B7607B"/>
    <w:rsid w:val="00BA3A31"/>
    <w:rsid w:val="00BC3BAE"/>
    <w:rsid w:val="00BD1984"/>
    <w:rsid w:val="00BE21BF"/>
    <w:rsid w:val="00BE39EC"/>
    <w:rsid w:val="00C04C56"/>
    <w:rsid w:val="00C57A1F"/>
    <w:rsid w:val="00C75840"/>
    <w:rsid w:val="00CA0C0D"/>
    <w:rsid w:val="00CA17EA"/>
    <w:rsid w:val="00CA61E7"/>
    <w:rsid w:val="00CB433C"/>
    <w:rsid w:val="00CC0EB4"/>
    <w:rsid w:val="00CF6ED1"/>
    <w:rsid w:val="00D02A38"/>
    <w:rsid w:val="00D36022"/>
    <w:rsid w:val="00D42AAE"/>
    <w:rsid w:val="00D80AD8"/>
    <w:rsid w:val="00DA2A03"/>
    <w:rsid w:val="00DB7294"/>
    <w:rsid w:val="00DC62DB"/>
    <w:rsid w:val="00DD19BF"/>
    <w:rsid w:val="00E63E9F"/>
    <w:rsid w:val="00E91CEB"/>
    <w:rsid w:val="00F02268"/>
    <w:rsid w:val="00F45007"/>
    <w:rsid w:val="00F71DFE"/>
    <w:rsid w:val="00F7339D"/>
    <w:rsid w:val="00F823E0"/>
    <w:rsid w:val="00F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4FB000"/>
  <w15:chartTrackingRefBased/>
  <w15:docId w15:val="{C17F02E1-0CE6-4D04-98BD-3E999EFB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37F"/>
  </w:style>
  <w:style w:type="paragraph" w:styleId="Footer">
    <w:name w:val="footer"/>
    <w:basedOn w:val="Normal"/>
    <w:link w:val="FooterChar"/>
    <w:uiPriority w:val="99"/>
    <w:unhideWhenUsed/>
    <w:rsid w:val="003B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37F"/>
  </w:style>
  <w:style w:type="character" w:styleId="CommentReference">
    <w:name w:val="annotation reference"/>
    <w:basedOn w:val="DefaultParagraphFont"/>
    <w:uiPriority w:val="99"/>
    <w:semiHidden/>
    <w:unhideWhenUsed/>
    <w:rsid w:val="002F0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9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fd17197-3d45-4757-b908-6d7f490c6d8e" xsi:nil="true"/>
    <_ip_UnifiedCompliancePolicyUIAction xmlns="http://schemas.microsoft.com/sharepoint/v3" xsi:nil="true"/>
    <_ip_UnifiedCompliancePolicyProperties xmlns="http://schemas.microsoft.com/sharepoint/v3" xsi:nil="true"/>
    <Review_x0020_Date xmlns="8fd17197-3d45-4757-b908-6d7f490c6d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F7D7E138F6646BA83A05554DEB224" ma:contentTypeVersion="15" ma:contentTypeDescription="Create a new document." ma:contentTypeScope="" ma:versionID="6d00507c45986e9ca391850aa49bb1aa">
  <xsd:schema xmlns:xsd="http://www.w3.org/2001/XMLSchema" xmlns:xs="http://www.w3.org/2001/XMLSchema" xmlns:p="http://schemas.microsoft.com/office/2006/metadata/properties" xmlns:ns1="http://schemas.microsoft.com/sharepoint/v3" xmlns:ns2="8fd17197-3d45-4757-b908-6d7f490c6d8e" xmlns:ns3="8bd25c9b-1206-44c0-b494-ab967d8be05d" targetNamespace="http://schemas.microsoft.com/office/2006/metadata/properties" ma:root="true" ma:fieldsID="85da533ce4fb4bacc7f6fc57518660d1" ns1:_="" ns2:_="" ns3:_="">
    <xsd:import namespace="http://schemas.microsoft.com/sharepoint/v3"/>
    <xsd:import namespace="8fd17197-3d45-4757-b908-6d7f490c6d8e"/>
    <xsd:import namespace="8bd25c9b-1206-44c0-b494-ab967d8be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Review_x0020_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17197-3d45-4757-b908-6d7f490c6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_x0020_Date" ma:index="20" nillable="true" ma:displayName="Review date" ma:indexed="true" ma:internalName="Review_x0020_Dat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25c9b-1206-44c0-b494-ab967d8be05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75795-06A6-48FE-98B7-57AA9167D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2FE2B-F439-43E1-92C9-606D7D2A81D6}">
  <ds:schemaRefs>
    <ds:schemaRef ds:uri="http://purl.org/dc/elements/1.1/"/>
    <ds:schemaRef ds:uri="http://schemas.microsoft.com/office/infopath/2007/PartnerControls"/>
    <ds:schemaRef ds:uri="8bd25c9b-1206-44c0-b494-ab967d8be05d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8fd17197-3d45-4757-b908-6d7f490c6d8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52085D-055B-47A9-8B47-5A5906F61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d17197-3d45-4757-b908-6d7f490c6d8e"/>
    <ds:schemaRef ds:uri="8bd25c9b-1206-44c0-b494-ab967d8be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Gimblett</dc:creator>
  <cp:keywords/>
  <dc:description/>
  <cp:lastModifiedBy>Rory Murphy</cp:lastModifiedBy>
  <cp:revision>3</cp:revision>
  <dcterms:created xsi:type="dcterms:W3CDTF">2022-05-15T10:55:00Z</dcterms:created>
  <dcterms:modified xsi:type="dcterms:W3CDTF">2022-05-26T15:37:00Z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0x010100332F7D7E138F6646BA83A05554DEB224</vt:lpwstr>
  </property>
  <property fmtid="{D5CDD505-2E9C-101B-9397-08002B2CF9AE}" pid="3" name="Order">
    <vt:r8>16000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